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EF521" w14:textId="77777777" w:rsidR="00EF5869" w:rsidRDefault="00EF5869" w:rsidP="00E26DE9">
      <w:pPr>
        <w:pStyle w:val="Bezodstpw"/>
        <w:spacing w:line="276" w:lineRule="auto"/>
        <w:jc w:val="center"/>
        <w:rPr>
          <w:rFonts w:ascii="Cambria" w:hAnsi="Cambria"/>
          <w:b/>
          <w:color w:val="000000" w:themeColor="text1"/>
          <w:u w:val="single"/>
        </w:rPr>
      </w:pPr>
    </w:p>
    <w:p w14:paraId="213EB8E6" w14:textId="77777777" w:rsidR="000D6B5E" w:rsidRDefault="000D6B5E"/>
    <w:p w14:paraId="7E481516" w14:textId="77777777" w:rsidR="00137A56" w:rsidRDefault="00137A56"/>
    <w:p w14:paraId="2E5DDC69" w14:textId="77777777" w:rsidR="00137A56" w:rsidRDefault="00137A56"/>
    <w:p w14:paraId="61DD85E1" w14:textId="77777777" w:rsidR="00137A56" w:rsidRDefault="00137A56"/>
    <w:p w14:paraId="0A65EB7F" w14:textId="77777777" w:rsidR="00137A56" w:rsidRDefault="00137A56"/>
    <w:p w14:paraId="03082A0D" w14:textId="77777777" w:rsidR="00137A56" w:rsidRDefault="00137A56"/>
    <w:p w14:paraId="6B41F010"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w:t>
      </w:r>
      <w:r>
        <w:rPr>
          <w:rFonts w:asciiTheme="majorHAnsi" w:hAnsiTheme="majorHAnsi"/>
          <w:color w:val="808080" w:themeColor="background1" w:themeShade="80"/>
          <w:sz w:val="20"/>
          <w:szCs w:val="20"/>
        </w:rPr>
        <w:t>…………………….</w:t>
      </w:r>
      <w:r w:rsidRPr="00137A56">
        <w:rPr>
          <w:rFonts w:asciiTheme="majorHAnsi" w:hAnsiTheme="majorHAnsi"/>
          <w:color w:val="808080" w:themeColor="background1" w:themeShade="80"/>
          <w:sz w:val="20"/>
          <w:szCs w:val="20"/>
        </w:rPr>
        <w:t>…………….</w:t>
      </w:r>
    </w:p>
    <w:p w14:paraId="5BA3909F"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(pieczęć Zamawiającego)</w:t>
      </w:r>
    </w:p>
    <w:p w14:paraId="2CF00971" w14:textId="77777777" w:rsidR="00137A56" w:rsidRDefault="00137A56"/>
    <w:p w14:paraId="0FA6FA30" w14:textId="77777777" w:rsidR="00137A56" w:rsidRDefault="00137A56"/>
    <w:p w14:paraId="13D8B784" w14:textId="77777777" w:rsidR="00EF5869" w:rsidRDefault="00EF586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66D03BB9" w14:textId="77777777" w:rsidTr="008A3828">
        <w:tc>
          <w:tcPr>
            <w:tcW w:w="9072" w:type="dxa"/>
          </w:tcPr>
          <w:p w14:paraId="7C04FFA4" w14:textId="77777777" w:rsidR="00D9784D" w:rsidRPr="006D2729" w:rsidRDefault="00D9784D" w:rsidP="001C2EC4">
            <w:pPr>
              <w:spacing w:line="276" w:lineRule="auto"/>
              <w:jc w:val="center"/>
              <w:rPr>
                <w:rFonts w:ascii="Cambria" w:hAnsi="Cambria" w:cs="Arial"/>
                <w:b/>
                <w:sz w:val="44"/>
                <w:szCs w:val="44"/>
              </w:rPr>
            </w:pPr>
            <w:r w:rsidRPr="00847391">
              <w:rPr>
                <w:rFonts w:ascii="Cambria" w:hAnsi="Cambria" w:cs="Arial"/>
                <w:b/>
                <w:color w:val="0070C0"/>
                <w:sz w:val="44"/>
                <w:szCs w:val="44"/>
              </w:rPr>
              <w:t>S</w:t>
            </w:r>
            <w:r w:rsidRPr="006D2729">
              <w:rPr>
                <w:rFonts w:ascii="Cambria" w:hAnsi="Cambria" w:cs="Arial"/>
                <w:b/>
                <w:sz w:val="32"/>
                <w:szCs w:val="32"/>
              </w:rPr>
              <w:t xml:space="preserve">PECYFIKACJA </w:t>
            </w:r>
            <w:r w:rsidRPr="00847391">
              <w:rPr>
                <w:rFonts w:ascii="Cambria" w:hAnsi="Cambria" w:cs="Arial"/>
                <w:b/>
                <w:color w:val="0070C0"/>
                <w:sz w:val="44"/>
                <w:szCs w:val="44"/>
              </w:rPr>
              <w:t>I</w:t>
            </w:r>
            <w:r w:rsidRPr="006D2729">
              <w:rPr>
                <w:rFonts w:ascii="Cambria" w:hAnsi="Cambria" w:cs="Arial"/>
                <w:b/>
                <w:sz w:val="32"/>
                <w:szCs w:val="32"/>
              </w:rPr>
              <w:t xml:space="preserve">STOTNYCH </w:t>
            </w:r>
            <w:r w:rsidRPr="00847391">
              <w:rPr>
                <w:rFonts w:ascii="Cambria" w:hAnsi="Cambria" w:cs="Arial"/>
                <w:b/>
                <w:color w:val="0070C0"/>
                <w:sz w:val="44"/>
                <w:szCs w:val="40"/>
              </w:rPr>
              <w:t>W</w:t>
            </w:r>
            <w:r w:rsidRPr="006D2729">
              <w:rPr>
                <w:rFonts w:ascii="Cambria" w:hAnsi="Cambria" w:cs="Arial"/>
                <w:b/>
                <w:sz w:val="32"/>
                <w:szCs w:val="32"/>
              </w:rPr>
              <w:t xml:space="preserve">ARUNKÓW </w:t>
            </w:r>
            <w:r w:rsidRPr="00847391">
              <w:rPr>
                <w:rFonts w:ascii="Cambria" w:hAnsi="Cambria" w:cs="Arial"/>
                <w:b/>
                <w:color w:val="0070C0"/>
                <w:sz w:val="44"/>
                <w:szCs w:val="44"/>
              </w:rPr>
              <w:t>Z</w:t>
            </w:r>
            <w:r w:rsidRPr="006D2729">
              <w:rPr>
                <w:rFonts w:ascii="Cambria" w:hAnsi="Cambria" w:cs="Arial"/>
                <w:b/>
                <w:sz w:val="32"/>
                <w:szCs w:val="32"/>
              </w:rPr>
              <w:t>AMÓWIENIA</w:t>
            </w:r>
          </w:p>
        </w:tc>
      </w:tr>
    </w:tbl>
    <w:p w14:paraId="5D901FDE" w14:textId="77777777" w:rsidR="00D9784D" w:rsidRPr="006D2729" w:rsidRDefault="00D9784D" w:rsidP="00425A73">
      <w:pPr>
        <w:spacing w:line="276" w:lineRule="auto"/>
        <w:jc w:val="center"/>
        <w:rPr>
          <w:rFonts w:ascii="Cambria" w:hAnsi="Cambria"/>
          <w:bCs/>
        </w:rPr>
      </w:pPr>
    </w:p>
    <w:p w14:paraId="7D23648E"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51D5A4C7" w14:textId="77777777" w:rsidR="00CD75B8" w:rsidRDefault="00CD75B8" w:rsidP="000367B8">
      <w:pPr>
        <w:spacing w:line="276" w:lineRule="auto"/>
        <w:jc w:val="center"/>
        <w:rPr>
          <w:rFonts w:ascii="Cambria" w:hAnsi="Cambria"/>
          <w:bCs/>
        </w:rPr>
      </w:pPr>
    </w:p>
    <w:p w14:paraId="11948F8A" w14:textId="77777777" w:rsidR="0014789B" w:rsidRPr="006D2729" w:rsidRDefault="0014789B" w:rsidP="000367B8">
      <w:pPr>
        <w:spacing w:line="276" w:lineRule="auto"/>
        <w:jc w:val="center"/>
        <w:rPr>
          <w:rFonts w:ascii="Cambria" w:hAnsi="Cambria"/>
          <w:bCs/>
        </w:rPr>
      </w:pPr>
    </w:p>
    <w:p w14:paraId="0C1F569D" w14:textId="36456CFB" w:rsidR="00D9784D" w:rsidRPr="00FF3C44" w:rsidRDefault="0014789B" w:rsidP="00847391">
      <w:pPr>
        <w:spacing w:line="276" w:lineRule="auto"/>
        <w:jc w:val="center"/>
        <w:rPr>
          <w:rFonts w:ascii="Cambria" w:hAnsi="Cambria"/>
          <w:b/>
          <w:bCs/>
          <w:sz w:val="28"/>
          <w:szCs w:val="28"/>
        </w:rPr>
      </w:pPr>
      <w:r w:rsidRPr="00FF3C44">
        <w:rPr>
          <w:rFonts w:ascii="Cambria" w:hAnsi="Cambria"/>
          <w:b/>
          <w:bCs/>
          <w:sz w:val="28"/>
          <w:szCs w:val="28"/>
        </w:rPr>
        <w:t>„</w:t>
      </w:r>
      <w:r w:rsidR="00FF53B9" w:rsidRPr="00FF53B9">
        <w:rPr>
          <w:rFonts w:ascii="Cambria" w:hAnsi="Cambria"/>
          <w:b/>
          <w:bCs/>
          <w:sz w:val="28"/>
          <w:szCs w:val="28"/>
        </w:rPr>
        <w:t>Dostawa i montaż kotłów na biomasę w budynkach mieszkalnych na terenie Miasta Przeworska i Gminy Błażowa</w:t>
      </w:r>
      <w:r w:rsidRPr="00FF3C44">
        <w:rPr>
          <w:rFonts w:ascii="Cambria" w:hAnsi="Cambria" w:cs="Arial"/>
          <w:b/>
          <w:sz w:val="28"/>
          <w:szCs w:val="28"/>
        </w:rPr>
        <w:t>”</w:t>
      </w:r>
      <w:r w:rsidR="004E628B" w:rsidRPr="00FF3C44">
        <w:rPr>
          <w:rFonts w:ascii="Cambria" w:hAnsi="Cambria" w:cs="Arial"/>
          <w:b/>
          <w:sz w:val="28"/>
          <w:szCs w:val="28"/>
        </w:rPr>
        <w:t xml:space="preserve"> </w:t>
      </w:r>
      <w:r w:rsidR="00B96EC1" w:rsidRPr="00FF3C44">
        <w:rPr>
          <w:rFonts w:ascii="Cambria" w:hAnsi="Cambria" w:cs="Arial"/>
          <w:b/>
          <w:sz w:val="28"/>
          <w:szCs w:val="28"/>
        </w:rPr>
        <w:br/>
      </w:r>
    </w:p>
    <w:p w14:paraId="294A833A" w14:textId="77777777" w:rsidR="00D9784D" w:rsidRPr="006D2729" w:rsidRDefault="00D9784D" w:rsidP="00425A73">
      <w:pPr>
        <w:tabs>
          <w:tab w:val="left" w:pos="567"/>
        </w:tabs>
        <w:spacing w:line="276" w:lineRule="auto"/>
        <w:contextualSpacing/>
        <w:rPr>
          <w:rFonts w:ascii="Cambria" w:hAnsi="Cambria"/>
          <w:b/>
        </w:rPr>
      </w:pPr>
      <w:r w:rsidRPr="006D2729">
        <w:rPr>
          <w:rFonts w:ascii="Cambria" w:hAnsi="Cambria"/>
          <w:b/>
        </w:rPr>
        <w:tab/>
      </w:r>
    </w:p>
    <w:p w14:paraId="2A9918C5" w14:textId="77777777" w:rsidR="00137A56" w:rsidRDefault="00137A56" w:rsidP="00847391">
      <w:pPr>
        <w:tabs>
          <w:tab w:val="left" w:pos="567"/>
        </w:tabs>
        <w:spacing w:line="276" w:lineRule="auto"/>
        <w:contextualSpacing/>
        <w:jc w:val="center"/>
        <w:rPr>
          <w:rFonts w:ascii="Cambria" w:hAnsi="Cambria"/>
          <w:b/>
          <w:bCs/>
        </w:rPr>
      </w:pPr>
    </w:p>
    <w:p w14:paraId="4E580918" w14:textId="0A178F22" w:rsidR="00847391" w:rsidRPr="00460E7B" w:rsidRDefault="00847391" w:rsidP="00847391">
      <w:pPr>
        <w:tabs>
          <w:tab w:val="left" w:pos="567"/>
        </w:tabs>
        <w:spacing w:line="276" w:lineRule="auto"/>
        <w:contextualSpacing/>
        <w:jc w:val="center"/>
        <w:rPr>
          <w:rFonts w:ascii="Cambria" w:hAnsi="Cambria"/>
          <w:b/>
          <w:bCs/>
          <w:color w:val="000000" w:themeColor="text1"/>
        </w:rPr>
      </w:pPr>
      <w:r w:rsidRPr="00460E7B">
        <w:rPr>
          <w:rFonts w:ascii="Cambria" w:hAnsi="Cambria"/>
          <w:b/>
          <w:bCs/>
          <w:color w:val="000000" w:themeColor="text1"/>
        </w:rPr>
        <w:t xml:space="preserve">(Znak sprawy: </w:t>
      </w:r>
      <w:r w:rsidR="00C86911">
        <w:rPr>
          <w:rFonts w:ascii="Cambria" w:hAnsi="Cambria"/>
          <w:b/>
          <w:bCs/>
          <w:color w:val="000000" w:themeColor="text1"/>
        </w:rPr>
        <w:t>IIT.</w:t>
      </w:r>
      <w:r w:rsidR="00FF3C44">
        <w:rPr>
          <w:rFonts w:ascii="Cambria" w:hAnsi="Cambria"/>
          <w:b/>
          <w:bCs/>
          <w:color w:val="000000" w:themeColor="text1"/>
        </w:rPr>
        <w:t>271</w:t>
      </w:r>
      <w:r w:rsidR="003137DF">
        <w:rPr>
          <w:rFonts w:ascii="Cambria" w:hAnsi="Cambria"/>
          <w:b/>
          <w:bCs/>
          <w:color w:val="000000" w:themeColor="text1"/>
        </w:rPr>
        <w:t>.20</w:t>
      </w:r>
      <w:r w:rsidR="008736A3">
        <w:rPr>
          <w:rFonts w:ascii="Cambria" w:hAnsi="Cambria"/>
          <w:b/>
          <w:bCs/>
          <w:color w:val="000000" w:themeColor="text1"/>
        </w:rPr>
        <w:t>.</w:t>
      </w:r>
      <w:r w:rsidR="006553ED" w:rsidRPr="00460E7B">
        <w:rPr>
          <w:rFonts w:ascii="Cambria" w:hAnsi="Cambria"/>
          <w:b/>
          <w:bCs/>
          <w:color w:val="000000" w:themeColor="text1"/>
        </w:rPr>
        <w:t>2018)</w:t>
      </w:r>
    </w:p>
    <w:p w14:paraId="2261BB28" w14:textId="77777777" w:rsidR="00D9784D" w:rsidRPr="006D2729" w:rsidRDefault="00D9784D" w:rsidP="00425A73">
      <w:pPr>
        <w:tabs>
          <w:tab w:val="left" w:pos="567"/>
        </w:tabs>
        <w:spacing w:line="276" w:lineRule="auto"/>
        <w:contextualSpacing/>
        <w:rPr>
          <w:rFonts w:ascii="Cambria" w:hAnsi="Cambria"/>
          <w:b/>
          <w:iCs/>
          <w:sz w:val="20"/>
          <w:szCs w:val="20"/>
        </w:rPr>
      </w:pPr>
    </w:p>
    <w:p w14:paraId="1A55B46B" w14:textId="77777777" w:rsidR="000D6B5E" w:rsidRDefault="000D6B5E" w:rsidP="000D6B5E">
      <w:pPr>
        <w:jc w:val="center"/>
        <w:rPr>
          <w:rFonts w:ascii="Cambria" w:hAnsi="Cambria"/>
          <w:b/>
        </w:rPr>
      </w:pPr>
    </w:p>
    <w:p w14:paraId="64F719E7" w14:textId="77777777" w:rsidR="00137A56" w:rsidRDefault="00137A56" w:rsidP="000D6B5E">
      <w:pPr>
        <w:jc w:val="center"/>
        <w:rPr>
          <w:rFonts w:ascii="Cambria" w:hAnsi="Cambria"/>
          <w:b/>
        </w:rPr>
      </w:pPr>
    </w:p>
    <w:p w14:paraId="76A9931F" w14:textId="77777777" w:rsidR="00137A56" w:rsidRDefault="00137A56" w:rsidP="000D6B5E">
      <w:pPr>
        <w:jc w:val="center"/>
        <w:rPr>
          <w:rFonts w:ascii="Cambria" w:hAnsi="Cambria"/>
          <w:b/>
        </w:rPr>
      </w:pPr>
    </w:p>
    <w:p w14:paraId="627E1527" w14:textId="77777777" w:rsidR="00847391" w:rsidRDefault="00847391" w:rsidP="00847391">
      <w:pPr>
        <w:jc w:val="center"/>
        <w:rPr>
          <w:rFonts w:ascii="Cambria" w:hAnsi="Cambria"/>
          <w:b/>
        </w:rPr>
      </w:pPr>
      <w:r w:rsidRPr="00A20271">
        <w:rPr>
          <w:rFonts w:ascii="Cambria" w:hAnsi="Cambria"/>
          <w:b/>
        </w:rPr>
        <w:t>ZATWIERDZAM</w:t>
      </w:r>
    </w:p>
    <w:p w14:paraId="19FE73FA" w14:textId="77777777" w:rsidR="00847391" w:rsidRPr="00A20271" w:rsidRDefault="00847391" w:rsidP="00847391">
      <w:pPr>
        <w:jc w:val="center"/>
        <w:rPr>
          <w:rFonts w:ascii="Cambria" w:hAnsi="Cambria"/>
          <w:b/>
        </w:rPr>
      </w:pPr>
    </w:p>
    <w:p w14:paraId="51B40C7F" w14:textId="77777777" w:rsidR="00847391" w:rsidRDefault="004E628B" w:rsidP="00847391">
      <w:pPr>
        <w:jc w:val="center"/>
        <w:rPr>
          <w:rFonts w:ascii="Cambria" w:hAnsi="Cambria"/>
        </w:rPr>
      </w:pPr>
      <w:r w:rsidRPr="00CF02F4">
        <w:rPr>
          <w:rFonts w:ascii="Cambria" w:hAnsi="Cambria"/>
          <w:b/>
        </w:rPr>
        <w:t xml:space="preserve">Burmistrz </w:t>
      </w:r>
      <w:r w:rsidR="00CF02F4" w:rsidRPr="00CF02F4">
        <w:rPr>
          <w:rFonts w:ascii="Cambria" w:hAnsi="Cambria"/>
          <w:b/>
        </w:rPr>
        <w:t xml:space="preserve">Miasta </w:t>
      </w:r>
      <w:r w:rsidRPr="00CF02F4">
        <w:rPr>
          <w:rFonts w:ascii="Cambria" w:hAnsi="Cambria"/>
          <w:b/>
        </w:rPr>
        <w:t>Przeworska</w:t>
      </w:r>
      <w:r w:rsidR="00847391" w:rsidRPr="00CF02F4">
        <w:rPr>
          <w:rFonts w:ascii="Cambria" w:hAnsi="Cambria"/>
          <w:b/>
        </w:rPr>
        <w:t xml:space="preserve"> – </w:t>
      </w:r>
      <w:r w:rsidR="00CF02F4" w:rsidRPr="00CF02F4">
        <w:rPr>
          <w:rFonts w:ascii="Cambria" w:hAnsi="Cambria"/>
          <w:b/>
        </w:rPr>
        <w:t>dr Leszek Kisiel</w:t>
      </w:r>
    </w:p>
    <w:p w14:paraId="03503357" w14:textId="77777777" w:rsidR="00847391" w:rsidRDefault="00847391" w:rsidP="00847391">
      <w:pPr>
        <w:jc w:val="center"/>
        <w:rPr>
          <w:rFonts w:ascii="Cambria" w:hAnsi="Cambria"/>
        </w:rPr>
      </w:pPr>
    </w:p>
    <w:p w14:paraId="36CE43DB" w14:textId="77777777" w:rsidR="00847391" w:rsidRDefault="00847391" w:rsidP="00847391">
      <w:pPr>
        <w:jc w:val="center"/>
        <w:rPr>
          <w:rFonts w:ascii="Cambria" w:hAnsi="Cambria"/>
        </w:rPr>
      </w:pPr>
    </w:p>
    <w:p w14:paraId="220E0BB1" w14:textId="77777777" w:rsidR="005D3D12" w:rsidRDefault="005D3D12" w:rsidP="00847391">
      <w:pPr>
        <w:jc w:val="center"/>
        <w:rPr>
          <w:rFonts w:ascii="Cambria" w:hAnsi="Cambria"/>
        </w:rPr>
      </w:pPr>
    </w:p>
    <w:p w14:paraId="0FE35BB2" w14:textId="77777777" w:rsidR="004E628B" w:rsidRDefault="004E628B" w:rsidP="00847391">
      <w:pPr>
        <w:jc w:val="center"/>
        <w:rPr>
          <w:rFonts w:ascii="Cambria" w:hAnsi="Cambria"/>
        </w:rPr>
      </w:pPr>
    </w:p>
    <w:p w14:paraId="20417FB4" w14:textId="77777777" w:rsidR="004E628B" w:rsidRDefault="004E628B" w:rsidP="00847391">
      <w:pPr>
        <w:jc w:val="center"/>
        <w:rPr>
          <w:rFonts w:ascii="Cambria" w:hAnsi="Cambria"/>
        </w:rPr>
      </w:pPr>
    </w:p>
    <w:p w14:paraId="0BCCCD2C" w14:textId="77777777" w:rsidR="00847391" w:rsidRDefault="00847391" w:rsidP="00847391">
      <w:pPr>
        <w:jc w:val="center"/>
        <w:rPr>
          <w:rFonts w:ascii="Cambria" w:hAnsi="Cambria"/>
        </w:rPr>
      </w:pPr>
    </w:p>
    <w:p w14:paraId="4AE7CDFA" w14:textId="77777777" w:rsidR="00847391" w:rsidRDefault="00847391" w:rsidP="00847391">
      <w:pPr>
        <w:jc w:val="center"/>
        <w:rPr>
          <w:rFonts w:ascii="Cambria" w:hAnsi="Cambria"/>
        </w:rPr>
      </w:pPr>
      <w:r>
        <w:rPr>
          <w:rFonts w:ascii="Cambria" w:hAnsi="Cambria"/>
        </w:rPr>
        <w:t>……………………………….………….………..</w:t>
      </w:r>
    </w:p>
    <w:p w14:paraId="39D5C41E" w14:textId="77777777" w:rsidR="00847391" w:rsidRPr="00A20271" w:rsidRDefault="00847391" w:rsidP="00847391">
      <w:pPr>
        <w:jc w:val="center"/>
        <w:rPr>
          <w:rFonts w:ascii="Cambria" w:hAnsi="Cambria"/>
          <w:i/>
          <w:sz w:val="18"/>
          <w:szCs w:val="18"/>
        </w:rPr>
      </w:pPr>
      <w:r w:rsidRPr="00A20271">
        <w:rPr>
          <w:rFonts w:ascii="Cambria" w:hAnsi="Cambria"/>
          <w:i/>
          <w:sz w:val="18"/>
          <w:szCs w:val="18"/>
        </w:rPr>
        <w:t>(podpis Kierownika Zamawiającego)</w:t>
      </w:r>
    </w:p>
    <w:p w14:paraId="58D173A3" w14:textId="77777777" w:rsidR="00847391" w:rsidRDefault="00847391" w:rsidP="00847391">
      <w:pPr>
        <w:jc w:val="center"/>
        <w:rPr>
          <w:rFonts w:ascii="Cambria" w:hAnsi="Cambria"/>
        </w:rPr>
      </w:pPr>
    </w:p>
    <w:p w14:paraId="764E0BA7" w14:textId="77777777" w:rsidR="004E628B" w:rsidRDefault="004E628B" w:rsidP="00847391">
      <w:pPr>
        <w:jc w:val="center"/>
        <w:rPr>
          <w:rFonts w:ascii="Cambria" w:hAnsi="Cambria"/>
        </w:rPr>
      </w:pPr>
    </w:p>
    <w:p w14:paraId="2B2204E6" w14:textId="2F0CC957" w:rsidR="00847391" w:rsidRDefault="004E628B" w:rsidP="00847391">
      <w:pPr>
        <w:jc w:val="center"/>
        <w:rPr>
          <w:rFonts w:ascii="Cambria" w:hAnsi="Cambria"/>
          <w:color w:val="000000" w:themeColor="text1"/>
        </w:rPr>
      </w:pPr>
      <w:r w:rsidRPr="00460E7B">
        <w:rPr>
          <w:rFonts w:ascii="Cambria" w:hAnsi="Cambria"/>
          <w:color w:val="000000" w:themeColor="text1"/>
        </w:rPr>
        <w:t>Przeworsk</w:t>
      </w:r>
      <w:r w:rsidR="00847391" w:rsidRPr="00460E7B">
        <w:rPr>
          <w:rFonts w:ascii="Cambria" w:hAnsi="Cambria"/>
          <w:color w:val="000000" w:themeColor="text1"/>
        </w:rPr>
        <w:t xml:space="preserve">, </w:t>
      </w:r>
      <w:r w:rsidR="003137DF">
        <w:rPr>
          <w:rFonts w:ascii="Cambria" w:hAnsi="Cambria"/>
          <w:color w:val="000000" w:themeColor="text1"/>
        </w:rPr>
        <w:t>dnia 20</w:t>
      </w:r>
      <w:r w:rsidR="00FF3C44">
        <w:rPr>
          <w:rFonts w:ascii="Cambria" w:hAnsi="Cambria"/>
          <w:color w:val="000000" w:themeColor="text1"/>
        </w:rPr>
        <w:t>.04.</w:t>
      </w:r>
      <w:r w:rsidR="006553ED" w:rsidRPr="00460E7B">
        <w:rPr>
          <w:rFonts w:ascii="Cambria" w:hAnsi="Cambria"/>
          <w:color w:val="000000" w:themeColor="text1"/>
        </w:rPr>
        <w:t>2018</w:t>
      </w:r>
      <w:r w:rsidR="00847391" w:rsidRPr="00460E7B">
        <w:rPr>
          <w:rFonts w:ascii="Cambria" w:hAnsi="Cambria"/>
          <w:color w:val="000000" w:themeColor="text1"/>
        </w:rPr>
        <w:t xml:space="preserve"> r.</w:t>
      </w:r>
    </w:p>
    <w:p w14:paraId="0CB06B1D" w14:textId="77777777" w:rsidR="00460E7B" w:rsidRPr="00460E7B" w:rsidRDefault="00460E7B" w:rsidP="00847391">
      <w:pPr>
        <w:jc w:val="center"/>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EE7521A" w14:textId="77777777" w:rsidTr="00992210">
        <w:trPr>
          <w:jc w:val="center"/>
        </w:trPr>
        <w:tc>
          <w:tcPr>
            <w:tcW w:w="9054" w:type="dxa"/>
            <w:tcBorders>
              <w:bottom w:val="single" w:sz="4" w:space="0" w:color="auto"/>
            </w:tcBorders>
          </w:tcPr>
          <w:p w14:paraId="241C289D" w14:textId="77777777" w:rsidR="00474085" w:rsidRPr="007C406B" w:rsidRDefault="00474085" w:rsidP="00474085">
            <w:pPr>
              <w:jc w:val="center"/>
              <w:rPr>
                <w:rFonts w:ascii="Cambria" w:hAnsi="Cambria"/>
                <w:b/>
                <w:color w:val="FF0000"/>
              </w:rPr>
            </w:pPr>
            <w:r w:rsidRPr="007C406B">
              <w:rPr>
                <w:rFonts w:ascii="Cambria" w:hAnsi="Cambria"/>
                <w:b/>
                <w:color w:val="FF0000"/>
              </w:rPr>
              <w:lastRenderedPageBreak/>
              <w:t>UWAGA:</w:t>
            </w:r>
          </w:p>
          <w:tbl>
            <w:tblPr>
              <w:tblStyle w:val="Tabela-Siatka"/>
              <w:tblW w:w="0" w:type="auto"/>
              <w:tblLook w:val="04A0" w:firstRow="1" w:lastRow="0" w:firstColumn="1" w:lastColumn="0" w:noHBand="0" w:noVBand="1"/>
            </w:tblPr>
            <w:tblGrid>
              <w:gridCol w:w="8828"/>
            </w:tblGrid>
            <w:tr w:rsidR="00474085" w14:paraId="65AF77F7" w14:textId="77777777" w:rsidTr="00474085">
              <w:trPr>
                <w:trHeight w:val="1914"/>
              </w:trPr>
              <w:tc>
                <w:tcPr>
                  <w:tcW w:w="9212" w:type="dxa"/>
                </w:tcPr>
                <w:p w14:paraId="674EE3ED" w14:textId="62D1D98B" w:rsidR="00474085" w:rsidRPr="00474085" w:rsidRDefault="008736A3" w:rsidP="00474085">
                  <w:pPr>
                    <w:spacing w:line="276" w:lineRule="auto"/>
                    <w:jc w:val="both"/>
                    <w:rPr>
                      <w:rFonts w:ascii="Cambria" w:hAnsi="Cambria"/>
                      <w:color w:val="FF0000"/>
                    </w:rPr>
                  </w:pPr>
                  <w:r w:rsidRPr="00474085">
                    <w:rPr>
                      <w:rFonts w:ascii="Cambria" w:hAnsi="Cambria"/>
                      <w:color w:val="FF0000"/>
                    </w:rPr>
                    <w:t xml:space="preserve">Informujemy, że </w:t>
                  </w:r>
                  <w:r>
                    <w:rPr>
                      <w:rFonts w:ascii="Cambria" w:hAnsi="Cambria"/>
                      <w:color w:val="FF0000"/>
                    </w:rPr>
                    <w:t xml:space="preserve">niniejsze </w:t>
                  </w:r>
                  <w:r w:rsidRPr="00474085">
                    <w:rPr>
                      <w:rFonts w:ascii="Cambria" w:hAnsi="Cambria"/>
                      <w:color w:val="FF0000"/>
                    </w:rPr>
                    <w:t xml:space="preserve">postępowanie prowadzone jest z wykorzystaniem znowelizowanych od dnia 18 kwietnia 2018 r. </w:t>
                  </w:r>
                  <w:r>
                    <w:rPr>
                      <w:rFonts w:ascii="Cambria" w:hAnsi="Cambria"/>
                      <w:color w:val="FF0000"/>
                    </w:rPr>
                    <w:t>p</w:t>
                  </w:r>
                  <w:r w:rsidRPr="00474085">
                    <w:rPr>
                      <w:rFonts w:ascii="Cambria" w:hAnsi="Cambria"/>
                      <w:color w:val="FF0000"/>
                    </w:rPr>
                    <w:t xml:space="preserve">rzepisów o elektronicznej komunikacji w zakresie składania </w:t>
                  </w:r>
                  <w:r>
                    <w:rPr>
                      <w:rFonts w:ascii="Cambria" w:hAnsi="Cambria"/>
                      <w:color w:val="FF0000"/>
                    </w:rPr>
                    <w:t>JEDZ</w:t>
                  </w:r>
                  <w:r w:rsidRPr="00474085">
                    <w:rPr>
                      <w:rFonts w:ascii="Cambria" w:hAnsi="Cambria"/>
                      <w:color w:val="FF0000"/>
                    </w:rPr>
                    <w:t>.</w:t>
                  </w:r>
                </w:p>
                <w:p w14:paraId="588AF395" w14:textId="6C046926" w:rsidR="00474085" w:rsidRPr="00474085" w:rsidRDefault="00474085" w:rsidP="008736A3">
                  <w:pPr>
                    <w:spacing w:line="276" w:lineRule="auto"/>
                    <w:jc w:val="both"/>
                    <w:rPr>
                      <w:rFonts w:ascii="Cambria" w:hAnsi="Cambria"/>
                      <w:color w:val="FF0000"/>
                    </w:rPr>
                  </w:pPr>
                  <w:r w:rsidRPr="00474085">
                    <w:rPr>
                      <w:rFonts w:ascii="Cambria" w:hAnsi="Cambria"/>
                      <w:color w:val="FF0000"/>
                      <w:u w:val="single"/>
                    </w:rPr>
                    <w:t>W związku z powyższym prosimy o uważną analizę zapisów rozdziału 8</w:t>
                  </w:r>
                  <w:r w:rsidR="008736A3">
                    <w:rPr>
                      <w:rFonts w:ascii="Cambria" w:hAnsi="Cambria"/>
                      <w:color w:val="FF0000"/>
                      <w:u w:val="single"/>
                    </w:rPr>
                    <w:t xml:space="preserve"> i 11 </w:t>
                  </w:r>
                  <w:r w:rsidRPr="00474085">
                    <w:rPr>
                      <w:rFonts w:ascii="Cambria" w:hAnsi="Cambria"/>
                      <w:color w:val="FF0000"/>
                      <w:u w:val="single"/>
                    </w:rPr>
                    <w:t xml:space="preserve"> SIWZ </w:t>
                  </w:r>
                  <w:r w:rsidRPr="00474085">
                    <w:rPr>
                      <w:rFonts w:ascii="Cambria" w:hAnsi="Cambria"/>
                      <w:color w:val="FF0000"/>
                      <w:u w:val="single"/>
                    </w:rPr>
                    <w:br/>
                  </w:r>
                  <w:r w:rsidR="008736A3">
                    <w:rPr>
                      <w:rFonts w:ascii="Cambria" w:hAnsi="Cambria"/>
                      <w:color w:val="FF0000"/>
                      <w:u w:val="single"/>
                    </w:rPr>
                    <w:t>oraz</w:t>
                  </w:r>
                  <w:r w:rsidRPr="00474085">
                    <w:rPr>
                      <w:rFonts w:ascii="Cambria" w:hAnsi="Cambria"/>
                      <w:color w:val="FF0000"/>
                      <w:u w:val="single"/>
                    </w:rPr>
                    <w:t xml:space="preserve"> postępowanie zgodnie z wytycznymi Zamawiającego</w:t>
                  </w:r>
                  <w:r w:rsidR="008736A3">
                    <w:rPr>
                      <w:rFonts w:ascii="Cambria" w:hAnsi="Cambria"/>
                      <w:color w:val="FF0000"/>
                      <w:u w:val="single"/>
                    </w:rPr>
                    <w:t xml:space="preserve"> w tym zakresie</w:t>
                  </w:r>
                  <w:r w:rsidRPr="00474085">
                    <w:rPr>
                      <w:rFonts w:ascii="Cambria" w:hAnsi="Cambria"/>
                      <w:color w:val="FF0000"/>
                      <w:u w:val="single"/>
                    </w:rPr>
                    <w:t xml:space="preserve"> zaznaczonymi </w:t>
                  </w:r>
                  <w:r w:rsidRPr="00474085">
                    <w:rPr>
                      <w:rFonts w:ascii="Cambria" w:hAnsi="Cambria"/>
                      <w:b/>
                      <w:color w:val="FF0000"/>
                      <w:u w:val="single"/>
                    </w:rPr>
                    <w:t>czerwoną czcionką w SIWZ</w:t>
                  </w:r>
                  <w:r w:rsidRPr="00474085">
                    <w:rPr>
                      <w:rFonts w:ascii="Cambria" w:hAnsi="Cambria"/>
                      <w:color w:val="FF0000"/>
                      <w:u w:val="single"/>
                    </w:rPr>
                    <w:t>.</w:t>
                  </w:r>
                </w:p>
              </w:tc>
            </w:tr>
          </w:tbl>
          <w:p w14:paraId="77DED25C" w14:textId="77777777" w:rsidR="00474085" w:rsidRDefault="00474085" w:rsidP="00992210">
            <w:pPr>
              <w:spacing w:line="276" w:lineRule="auto"/>
              <w:jc w:val="center"/>
              <w:rPr>
                <w:rFonts w:ascii="Cambria" w:hAnsi="Cambria"/>
                <w:sz w:val="26"/>
                <w:szCs w:val="26"/>
              </w:rPr>
            </w:pPr>
          </w:p>
          <w:p w14:paraId="5322AF84"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t>Rozdział 1</w:t>
            </w:r>
          </w:p>
          <w:p w14:paraId="74B42B20"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4B458371" w14:textId="77777777" w:rsidR="008A3828" w:rsidRDefault="008A3828" w:rsidP="008A3828">
      <w:pPr>
        <w:widowControl w:val="0"/>
        <w:spacing w:line="276" w:lineRule="auto"/>
        <w:ind w:left="567"/>
        <w:jc w:val="both"/>
        <w:outlineLvl w:val="3"/>
        <w:rPr>
          <w:rFonts w:ascii="Cambria" w:hAnsi="Cambria" w:cs="Arial"/>
          <w:b/>
          <w:bCs/>
        </w:rPr>
      </w:pPr>
    </w:p>
    <w:p w14:paraId="44D05147"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Zamawiający</w:t>
      </w:r>
      <w:r w:rsidRPr="006D2729">
        <w:rPr>
          <w:rFonts w:ascii="Cambria" w:hAnsi="Cambria" w:cs="Arial"/>
          <w:b/>
          <w:bCs/>
        </w:rPr>
        <w:t>.</w:t>
      </w:r>
      <w:r w:rsidRPr="006D2729">
        <w:rPr>
          <w:rFonts w:ascii="Cambria" w:hAnsi="Cambria" w:cs="Arial"/>
          <w:b/>
          <w:bCs/>
        </w:rPr>
        <w:tab/>
      </w:r>
    </w:p>
    <w:p w14:paraId="06CAF8B9" w14:textId="3DBF90CE" w:rsidR="00CF02F4" w:rsidRDefault="00CF02F4" w:rsidP="00CF02F4">
      <w:pPr>
        <w:widowControl w:val="0"/>
        <w:spacing w:line="276" w:lineRule="auto"/>
        <w:ind w:left="567"/>
        <w:jc w:val="both"/>
        <w:outlineLvl w:val="3"/>
        <w:rPr>
          <w:rFonts w:ascii="Cambria" w:hAnsi="Cambria" w:cs="Arial"/>
          <w:bCs/>
          <w:color w:val="000000" w:themeColor="text1"/>
        </w:rPr>
      </w:pPr>
      <w:r w:rsidRPr="00E3185C">
        <w:rPr>
          <w:rFonts w:ascii="Cambria" w:hAnsi="Cambria" w:cs="Arial"/>
          <w:b/>
          <w:bCs/>
          <w:color w:val="000000" w:themeColor="text1"/>
        </w:rPr>
        <w:t xml:space="preserve">Działający wspólnie </w:t>
      </w:r>
      <w:r w:rsidRPr="00E3185C">
        <w:rPr>
          <w:rFonts w:ascii="Cambria" w:hAnsi="Cambria" w:cs="Arial"/>
          <w:b/>
          <w:bCs/>
          <w:color w:val="000000" w:themeColor="text1"/>
          <w:u w:val="single"/>
        </w:rPr>
        <w:t xml:space="preserve">na podstawie art. 16 ust. 1 </w:t>
      </w:r>
      <w:r w:rsidRPr="00E3185C">
        <w:rPr>
          <w:rFonts w:ascii="Cambria" w:hAnsi="Cambria" w:cs="Arial"/>
          <w:b/>
          <w:bCs/>
          <w:u w:val="single"/>
        </w:rPr>
        <w:t>ustawy</w:t>
      </w:r>
      <w:r w:rsidRPr="00E3185C">
        <w:rPr>
          <w:rFonts w:ascii="Cambria" w:hAnsi="Cambria" w:cs="Arial"/>
          <w:bCs/>
          <w:u w:val="single"/>
        </w:rPr>
        <w:t xml:space="preserve"> </w:t>
      </w:r>
      <w:r w:rsidRPr="006D2729">
        <w:rPr>
          <w:rFonts w:ascii="Cambria" w:hAnsi="Cambria" w:cs="Arial"/>
          <w:bCs/>
        </w:rPr>
        <w:t xml:space="preserve">z dnia 29 stycznia 2004 r. Prawo zamówień </w:t>
      </w:r>
      <w:r w:rsidRPr="00460E7B">
        <w:rPr>
          <w:rFonts w:ascii="Cambria" w:hAnsi="Cambria" w:cs="Arial"/>
          <w:bCs/>
          <w:color w:val="000000" w:themeColor="text1"/>
        </w:rPr>
        <w:t>publicznych (t. j. Dz. U. z 2017 r., poz. 1579</w:t>
      </w:r>
      <w:r w:rsidR="00460E7B">
        <w:rPr>
          <w:rFonts w:ascii="Cambria" w:hAnsi="Cambria" w:cs="Arial"/>
          <w:bCs/>
          <w:color w:val="000000" w:themeColor="text1"/>
        </w:rPr>
        <w:t xml:space="preserve"> ze zm.</w:t>
      </w:r>
      <w:r w:rsidRPr="00460E7B">
        <w:rPr>
          <w:rFonts w:ascii="Cambria" w:hAnsi="Cambria" w:cs="Arial"/>
          <w:bCs/>
          <w:color w:val="000000" w:themeColor="text1"/>
        </w:rPr>
        <w:t xml:space="preserve">)  oraz w oparciu o porozumienie zawarte w dniu </w:t>
      </w:r>
      <w:r w:rsidR="00494488" w:rsidRPr="00460E7B">
        <w:rPr>
          <w:rFonts w:ascii="Cambria" w:hAnsi="Cambria" w:cs="Arial"/>
          <w:b/>
          <w:bCs/>
          <w:color w:val="000000" w:themeColor="text1"/>
        </w:rPr>
        <w:t>01.02.2017</w:t>
      </w:r>
      <w:r w:rsidRPr="00460E7B">
        <w:rPr>
          <w:rFonts w:ascii="Cambria" w:hAnsi="Cambria" w:cs="Arial"/>
          <w:bCs/>
          <w:color w:val="000000" w:themeColor="text1"/>
        </w:rPr>
        <w:t xml:space="preserve"> r. pomiędzy</w:t>
      </w:r>
      <w:r>
        <w:rPr>
          <w:rFonts w:ascii="Cambria" w:hAnsi="Cambria" w:cs="Arial"/>
          <w:bCs/>
          <w:color w:val="000000" w:themeColor="text1"/>
        </w:rPr>
        <w:t xml:space="preserve"> </w:t>
      </w:r>
      <w:r>
        <w:rPr>
          <w:rFonts w:ascii="Cambria" w:eastAsia="MS Mincho" w:hAnsi="Cambria" w:cs="MS Mincho"/>
          <w:bCs/>
        </w:rPr>
        <w:t>Miastem Przeworsk</w:t>
      </w:r>
      <w:r w:rsidRPr="008A49FB">
        <w:rPr>
          <w:rFonts w:ascii="Cambria" w:eastAsia="MS Mincho" w:hAnsi="Cambria" w:cs="MS Mincho"/>
          <w:bCs/>
        </w:rPr>
        <w:t xml:space="preserve"> a </w:t>
      </w:r>
      <w:r>
        <w:rPr>
          <w:rFonts w:ascii="Cambria" w:eastAsia="MS Mincho" w:hAnsi="Cambria" w:cs="MS Mincho"/>
          <w:bCs/>
        </w:rPr>
        <w:t xml:space="preserve">Gminą Błażowa </w:t>
      </w:r>
      <w:r>
        <w:rPr>
          <w:rFonts w:ascii="Cambria" w:hAnsi="Cambria" w:cs="Arial"/>
          <w:bCs/>
          <w:color w:val="000000" w:themeColor="text1"/>
        </w:rPr>
        <w:t>w zakresie przygotowania i</w:t>
      </w:r>
      <w:r w:rsidRPr="00C03BF8">
        <w:rPr>
          <w:rFonts w:ascii="Cambria" w:hAnsi="Cambria" w:cs="Arial"/>
          <w:bCs/>
          <w:color w:val="000000" w:themeColor="text1"/>
        </w:rPr>
        <w:t xml:space="preserve"> przeprowadzenia procedury przetargowej oraz realizacji zadania p.n. </w:t>
      </w:r>
      <w:r w:rsidRPr="00CF02F4">
        <w:rPr>
          <w:rFonts w:ascii="Cambria" w:hAnsi="Cambria" w:cs="Arial"/>
          <w:b/>
          <w:bCs/>
          <w:color w:val="000000" w:themeColor="text1"/>
        </w:rPr>
        <w:t xml:space="preserve">Dostawa </w:t>
      </w:r>
      <w:r w:rsidR="00FA50E4">
        <w:rPr>
          <w:rFonts w:ascii="Cambria" w:hAnsi="Cambria" w:cs="Arial"/>
          <w:b/>
          <w:bCs/>
          <w:color w:val="000000" w:themeColor="text1"/>
        </w:rPr>
        <w:t>i montaż kolektorów słonecznych</w:t>
      </w:r>
      <w:r w:rsidR="000442C5">
        <w:rPr>
          <w:rFonts w:ascii="Cambria" w:hAnsi="Cambria" w:cs="Arial"/>
          <w:b/>
          <w:bCs/>
          <w:color w:val="000000" w:themeColor="text1"/>
        </w:rPr>
        <w:t xml:space="preserve">, </w:t>
      </w:r>
      <w:r w:rsidR="00FA50E4" w:rsidRPr="00CF02F4">
        <w:rPr>
          <w:rFonts w:ascii="Cambria" w:hAnsi="Cambria" w:cs="Arial"/>
          <w:b/>
          <w:bCs/>
          <w:color w:val="000000" w:themeColor="text1"/>
        </w:rPr>
        <w:t xml:space="preserve">instalacji fotowoltaicznych </w:t>
      </w:r>
      <w:r w:rsidR="00FA50E4">
        <w:rPr>
          <w:rFonts w:ascii="Cambria" w:hAnsi="Cambria" w:cs="Arial"/>
          <w:b/>
          <w:bCs/>
          <w:color w:val="000000" w:themeColor="text1"/>
        </w:rPr>
        <w:t xml:space="preserve">oraz </w:t>
      </w:r>
      <w:r w:rsidRPr="00CF02F4">
        <w:rPr>
          <w:rFonts w:ascii="Cambria" w:hAnsi="Cambria" w:cs="Arial"/>
          <w:b/>
          <w:bCs/>
          <w:color w:val="000000" w:themeColor="text1"/>
        </w:rPr>
        <w:t xml:space="preserve">kotłów na biomasę na terenie Miasta Przeworska i Gminy Błażowa </w:t>
      </w:r>
      <w:r w:rsidRPr="00CF02F4">
        <w:rPr>
          <w:rFonts w:ascii="Cambria" w:hAnsi="Cambria" w:cs="Arial"/>
          <w:bCs/>
          <w:color w:val="000000" w:themeColor="text1"/>
        </w:rPr>
        <w:t>w ramach projektu pn.:</w:t>
      </w:r>
      <w:r w:rsidRPr="00CF02F4">
        <w:rPr>
          <w:rFonts w:ascii="Cambria" w:hAnsi="Cambria" w:cs="Arial"/>
          <w:b/>
          <w:bCs/>
          <w:color w:val="000000" w:themeColor="text1"/>
        </w:rPr>
        <w:t xml:space="preserve"> </w:t>
      </w:r>
      <w:r w:rsidRPr="00CF02F4">
        <w:rPr>
          <w:rFonts w:ascii="Cambria" w:hAnsi="Cambria" w:cs="Arial"/>
          <w:b/>
          <w:bCs/>
          <w:i/>
          <w:color w:val="000000" w:themeColor="text1"/>
        </w:rPr>
        <w:t>„Odnawialne źródła energii w Mieś</w:t>
      </w:r>
      <w:r>
        <w:rPr>
          <w:rFonts w:ascii="Cambria" w:hAnsi="Cambria" w:cs="Arial"/>
          <w:b/>
          <w:bCs/>
          <w:i/>
          <w:color w:val="000000" w:themeColor="text1"/>
        </w:rPr>
        <w:t>cie Przeworsku i Gminie Błażowa</w:t>
      </w:r>
      <w:r w:rsidRPr="00E3185C">
        <w:rPr>
          <w:rFonts w:ascii="Cambria" w:hAnsi="Cambria" w:cs="Arial"/>
          <w:b/>
          <w:bCs/>
          <w:i/>
          <w:color w:val="000000" w:themeColor="text1"/>
        </w:rPr>
        <w:t>”</w:t>
      </w:r>
      <w:r w:rsidRPr="00C03BF8">
        <w:rPr>
          <w:rFonts w:ascii="Cambria" w:hAnsi="Cambria" w:cs="Arial"/>
          <w:bCs/>
          <w:color w:val="000000" w:themeColor="text1"/>
        </w:rPr>
        <w:t xml:space="preserve"> Zamawiający:</w:t>
      </w:r>
    </w:p>
    <w:p w14:paraId="33B48236" w14:textId="77777777" w:rsidR="00A751BE" w:rsidRPr="00F90B21" w:rsidRDefault="00137A56" w:rsidP="006E747C">
      <w:pPr>
        <w:pStyle w:val="Akapitzlist"/>
        <w:widowControl w:val="0"/>
        <w:numPr>
          <w:ilvl w:val="0"/>
          <w:numId w:val="65"/>
        </w:numPr>
        <w:spacing w:line="276" w:lineRule="auto"/>
        <w:ind w:left="851" w:hanging="284"/>
        <w:outlineLvl w:val="3"/>
        <w:rPr>
          <w:rFonts w:ascii="Cambria" w:hAnsi="Cambria" w:cs="Arial"/>
          <w:bCs/>
          <w:i/>
          <w:color w:val="000000" w:themeColor="text1"/>
          <w:sz w:val="24"/>
          <w:szCs w:val="24"/>
        </w:rPr>
      </w:pPr>
      <w:r w:rsidRPr="00F90B21">
        <w:rPr>
          <w:rFonts w:ascii="Cambria" w:hAnsi="Cambria" w:cs="Arial"/>
          <w:bCs/>
          <w:i/>
          <w:color w:val="000000" w:themeColor="text1"/>
          <w:sz w:val="24"/>
          <w:szCs w:val="24"/>
        </w:rPr>
        <w:t>Gmina Miejska</w:t>
      </w:r>
      <w:r w:rsidR="00A751BE" w:rsidRPr="00F90B21">
        <w:rPr>
          <w:rFonts w:ascii="Cambria" w:hAnsi="Cambria" w:cs="Arial"/>
          <w:bCs/>
          <w:i/>
          <w:color w:val="000000" w:themeColor="text1"/>
          <w:sz w:val="24"/>
          <w:szCs w:val="24"/>
        </w:rPr>
        <w:t xml:space="preserve"> Przeworsk, ul. Jagiellońska 10, 37-200 Przeworsk,</w:t>
      </w:r>
    </w:p>
    <w:p w14:paraId="2EF42384" w14:textId="77777777" w:rsidR="00EE0388" w:rsidRDefault="00A751BE" w:rsidP="006E747C">
      <w:pPr>
        <w:pStyle w:val="Akapitzlist"/>
        <w:widowControl w:val="0"/>
        <w:numPr>
          <w:ilvl w:val="0"/>
          <w:numId w:val="65"/>
        </w:numPr>
        <w:spacing w:line="276" w:lineRule="auto"/>
        <w:ind w:left="851" w:hanging="284"/>
        <w:outlineLvl w:val="3"/>
        <w:rPr>
          <w:rFonts w:ascii="Cambria" w:hAnsi="Cambria" w:cs="Arial"/>
          <w:bCs/>
          <w:i/>
          <w:color w:val="000000" w:themeColor="text1"/>
          <w:sz w:val="24"/>
          <w:szCs w:val="24"/>
        </w:rPr>
      </w:pPr>
      <w:r w:rsidRPr="00F90B21">
        <w:rPr>
          <w:rFonts w:ascii="Cambria" w:hAnsi="Cambria" w:cs="Arial"/>
          <w:bCs/>
          <w:i/>
          <w:color w:val="000000" w:themeColor="text1"/>
          <w:sz w:val="24"/>
          <w:szCs w:val="24"/>
        </w:rPr>
        <w:t xml:space="preserve">Gmina Błażowa, Plac </w:t>
      </w:r>
      <w:r w:rsidR="00EE0388">
        <w:rPr>
          <w:rFonts w:ascii="Cambria" w:hAnsi="Cambria" w:cs="Arial"/>
          <w:bCs/>
          <w:i/>
          <w:color w:val="000000" w:themeColor="text1"/>
          <w:sz w:val="24"/>
          <w:szCs w:val="24"/>
        </w:rPr>
        <w:t>Jana Pawła II 1, 36-030 Błażowa,</w:t>
      </w:r>
    </w:p>
    <w:p w14:paraId="670346E2" w14:textId="77777777" w:rsidR="00CF02F4" w:rsidRPr="00E3185C" w:rsidRDefault="00CF02F4" w:rsidP="00A751BE">
      <w:pPr>
        <w:pStyle w:val="Akapitzlist"/>
        <w:widowControl w:val="0"/>
        <w:numPr>
          <w:ilvl w:val="1"/>
          <w:numId w:val="1"/>
        </w:numPr>
        <w:spacing w:before="0" w:after="0" w:line="276" w:lineRule="auto"/>
        <w:ind w:left="567" w:hanging="567"/>
        <w:outlineLvl w:val="3"/>
        <w:rPr>
          <w:rFonts w:ascii="Cambria" w:hAnsi="Cambria" w:cs="Arial"/>
          <w:b/>
          <w:bCs/>
          <w:color w:val="000000" w:themeColor="text1"/>
          <w:sz w:val="24"/>
          <w:szCs w:val="24"/>
        </w:rPr>
      </w:pPr>
      <w:r w:rsidRPr="00E3185C">
        <w:rPr>
          <w:rFonts w:ascii="Cambria" w:hAnsi="Cambria" w:cs="Arial"/>
          <w:b/>
          <w:bCs/>
          <w:color w:val="000000" w:themeColor="text1"/>
          <w:sz w:val="24"/>
          <w:szCs w:val="24"/>
        </w:rPr>
        <w:t xml:space="preserve">Zamawiającym wyznaczonym do przeprowadzenia niniejszego postępowania </w:t>
      </w:r>
      <w:r w:rsidRPr="00E3185C">
        <w:rPr>
          <w:rFonts w:ascii="Cambria" w:hAnsi="Cambria" w:cs="Arial"/>
          <w:b/>
          <w:bCs/>
          <w:color w:val="000000" w:themeColor="text1"/>
          <w:sz w:val="24"/>
          <w:szCs w:val="24"/>
        </w:rPr>
        <w:br/>
        <w:t>w imieniu i na rzecz wskazanych w pkt. 1.1 SIWZ Zamawiających</w:t>
      </w:r>
      <w:r>
        <w:rPr>
          <w:rFonts w:ascii="Cambria" w:hAnsi="Cambria" w:cs="Arial"/>
          <w:b/>
          <w:bCs/>
          <w:color w:val="000000" w:themeColor="text1"/>
          <w:sz w:val="24"/>
          <w:szCs w:val="24"/>
        </w:rPr>
        <w:t xml:space="preserve"> jest</w:t>
      </w:r>
      <w:r w:rsidRPr="00E3185C">
        <w:rPr>
          <w:rFonts w:ascii="Cambria" w:hAnsi="Cambria" w:cs="Arial"/>
          <w:b/>
          <w:bCs/>
          <w:color w:val="000000" w:themeColor="text1"/>
          <w:sz w:val="24"/>
          <w:szCs w:val="24"/>
        </w:rPr>
        <w:t>:</w:t>
      </w:r>
    </w:p>
    <w:p w14:paraId="03C33455" w14:textId="77777777" w:rsidR="00CF02F4" w:rsidRPr="00A01B90" w:rsidRDefault="00137A56" w:rsidP="00A751BE">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Gmina Miejska</w:t>
      </w:r>
      <w:r w:rsidR="00CF02F4" w:rsidRPr="00CF02F4">
        <w:rPr>
          <w:rFonts w:ascii="Cambria" w:hAnsi="Cambria" w:cs="Arial"/>
          <w:b/>
          <w:bCs/>
          <w:color w:val="000000" w:themeColor="text1"/>
          <w:sz w:val="24"/>
          <w:szCs w:val="24"/>
        </w:rPr>
        <w:t xml:space="preserve"> Przeworsk</w:t>
      </w:r>
      <w:r w:rsidR="00CF02F4">
        <w:rPr>
          <w:rFonts w:ascii="Cambria" w:hAnsi="Cambria" w:cs="Arial"/>
          <w:b/>
          <w:bCs/>
          <w:color w:val="000000" w:themeColor="text1"/>
          <w:sz w:val="24"/>
          <w:szCs w:val="24"/>
        </w:rPr>
        <w:t xml:space="preserve"> </w:t>
      </w:r>
      <w:r w:rsidR="00CF02F4"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00CF02F4" w:rsidRPr="00A01B90">
        <w:rPr>
          <w:rFonts w:ascii="Cambria" w:hAnsi="Cambria" w:cs="Arial"/>
          <w:bCs/>
          <w:color w:val="000000" w:themeColor="text1"/>
          <w:sz w:val="24"/>
          <w:szCs w:val="24"/>
        </w:rPr>
        <w:t xml:space="preserve">dalej </w:t>
      </w:r>
      <w:r w:rsidR="00CF02F4" w:rsidRPr="00A01B90">
        <w:rPr>
          <w:rFonts w:ascii="Cambria" w:hAnsi="Cambria" w:cs="Arial"/>
          <w:b/>
          <w:bCs/>
          <w:i/>
          <w:color w:val="000000" w:themeColor="text1"/>
          <w:sz w:val="24"/>
          <w:szCs w:val="24"/>
        </w:rPr>
        <w:t>„Zamawiającym”</w:t>
      </w:r>
    </w:p>
    <w:p w14:paraId="72BB4764" w14:textId="77777777" w:rsidR="00A751BE" w:rsidRPr="00A751BE" w:rsidRDefault="00A751BE" w:rsidP="00A751BE">
      <w:pPr>
        <w:widowControl w:val="0"/>
        <w:spacing w:line="276" w:lineRule="auto"/>
        <w:ind w:left="567"/>
        <w:outlineLvl w:val="3"/>
        <w:rPr>
          <w:rFonts w:ascii="Cambria" w:hAnsi="Cambria" w:cs="Arial"/>
          <w:bCs/>
          <w:color w:val="000000" w:themeColor="text1"/>
        </w:rPr>
      </w:pPr>
      <w:r w:rsidRPr="00A751BE">
        <w:rPr>
          <w:rFonts w:ascii="Cambria" w:hAnsi="Cambria" w:cs="Arial"/>
          <w:bCs/>
          <w:color w:val="000000" w:themeColor="text1"/>
        </w:rPr>
        <w:t>ul. Jagiellońska 10, 37-200 Przeworsk,</w:t>
      </w:r>
    </w:p>
    <w:p w14:paraId="15AEAF1B" w14:textId="77777777" w:rsidR="00A751BE" w:rsidRPr="00A751BE" w:rsidRDefault="00A751BE" w:rsidP="00A751BE">
      <w:pPr>
        <w:widowControl w:val="0"/>
        <w:spacing w:line="276" w:lineRule="auto"/>
        <w:ind w:left="567"/>
        <w:outlineLvl w:val="3"/>
        <w:rPr>
          <w:rFonts w:ascii="Cambria" w:hAnsi="Cambria" w:cs="Arial"/>
          <w:bCs/>
          <w:color w:val="000000" w:themeColor="text1"/>
        </w:rPr>
      </w:pPr>
      <w:r w:rsidRPr="00A751BE">
        <w:rPr>
          <w:rFonts w:ascii="Cambria" w:hAnsi="Cambria" w:cs="Arial"/>
          <w:bCs/>
          <w:color w:val="000000" w:themeColor="text1"/>
        </w:rPr>
        <w:t>NIP: 7941687990, REGON: 650900499</w:t>
      </w:r>
    </w:p>
    <w:p w14:paraId="69806850" w14:textId="77777777" w:rsidR="00CF02F4"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A1BE3">
        <w:rPr>
          <w:rFonts w:ascii="Cambria" w:hAnsi="Cambria" w:cs="Arial"/>
          <w:bCs/>
          <w:color w:val="000000" w:themeColor="text1"/>
          <w:sz w:val="24"/>
          <w:szCs w:val="24"/>
        </w:rPr>
        <w:t>Nr telefonu: +48 (</w:t>
      </w:r>
      <w:r w:rsidR="00AA1BE3" w:rsidRPr="00AA1BE3">
        <w:rPr>
          <w:rFonts w:ascii="Cambria" w:hAnsi="Cambria" w:cs="Arial"/>
          <w:bCs/>
          <w:color w:val="000000" w:themeColor="text1"/>
          <w:sz w:val="24"/>
          <w:szCs w:val="24"/>
        </w:rPr>
        <w:t>16</w:t>
      </w:r>
      <w:r w:rsidRPr="00AA1BE3">
        <w:rPr>
          <w:rFonts w:ascii="Cambria" w:hAnsi="Cambria" w:cs="Arial"/>
          <w:bCs/>
          <w:color w:val="000000" w:themeColor="text1"/>
          <w:sz w:val="24"/>
          <w:szCs w:val="24"/>
        </w:rPr>
        <w:t xml:space="preserve">) </w:t>
      </w:r>
      <w:r w:rsidR="00AA1BE3" w:rsidRPr="00AA1BE3">
        <w:rPr>
          <w:rFonts w:ascii="Cambria" w:hAnsi="Cambria" w:cs="Arial"/>
          <w:bCs/>
          <w:color w:val="000000" w:themeColor="text1"/>
          <w:sz w:val="24"/>
          <w:szCs w:val="24"/>
        </w:rPr>
        <w:t xml:space="preserve">648-78-44, </w:t>
      </w:r>
      <w:r w:rsidRPr="00AA1BE3">
        <w:rPr>
          <w:rFonts w:ascii="Cambria" w:hAnsi="Cambria" w:cs="Arial"/>
          <w:bCs/>
          <w:color w:val="000000" w:themeColor="text1"/>
          <w:sz w:val="24"/>
          <w:szCs w:val="24"/>
        </w:rPr>
        <w:t>nr faksu: +48 (</w:t>
      </w:r>
      <w:r w:rsidR="00AA1BE3" w:rsidRPr="00AA1BE3">
        <w:rPr>
          <w:rFonts w:ascii="Cambria" w:hAnsi="Cambria" w:cs="Arial"/>
          <w:bCs/>
          <w:color w:val="000000" w:themeColor="text1"/>
          <w:sz w:val="24"/>
          <w:szCs w:val="24"/>
        </w:rPr>
        <w:t>16</w:t>
      </w:r>
      <w:r w:rsidRPr="00AA1BE3">
        <w:rPr>
          <w:rFonts w:ascii="Cambria" w:hAnsi="Cambria" w:cs="Arial"/>
          <w:bCs/>
          <w:color w:val="000000" w:themeColor="text1"/>
          <w:sz w:val="24"/>
          <w:szCs w:val="24"/>
        </w:rPr>
        <w:t xml:space="preserve">) </w:t>
      </w:r>
      <w:r w:rsidR="00AA1BE3" w:rsidRPr="00AA1BE3">
        <w:rPr>
          <w:rFonts w:ascii="Cambria" w:hAnsi="Cambria" w:cs="Arial"/>
          <w:bCs/>
          <w:color w:val="000000" w:themeColor="text1"/>
          <w:sz w:val="24"/>
          <w:szCs w:val="24"/>
        </w:rPr>
        <w:t>648-70-30</w:t>
      </w:r>
    </w:p>
    <w:p w14:paraId="7E2EA62B" w14:textId="77777777" w:rsidR="00CF02F4" w:rsidRPr="00A751BE"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Godziny urzędowania Urzędu </w:t>
      </w:r>
      <w:r w:rsidR="00A751BE" w:rsidRPr="00A751BE">
        <w:rPr>
          <w:rFonts w:ascii="Cambria" w:hAnsi="Cambria" w:cs="Arial"/>
          <w:bCs/>
          <w:color w:val="000000" w:themeColor="text1"/>
          <w:sz w:val="24"/>
          <w:szCs w:val="24"/>
        </w:rPr>
        <w:t>Miejskiego w Przeworsku</w:t>
      </w:r>
      <w:r w:rsidRPr="00A751BE">
        <w:rPr>
          <w:rFonts w:ascii="Cambria" w:hAnsi="Cambria" w:cs="Arial"/>
          <w:bCs/>
          <w:color w:val="000000" w:themeColor="text1"/>
          <w:sz w:val="24"/>
          <w:szCs w:val="24"/>
        </w:rPr>
        <w:t xml:space="preserve">: </w:t>
      </w:r>
    </w:p>
    <w:p w14:paraId="5EA9A90B" w14:textId="77777777" w:rsidR="00CF02F4" w:rsidRPr="00A751BE" w:rsidRDefault="00A751BE"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poniedziałek </w:t>
      </w:r>
      <w:r w:rsidR="00CF02F4" w:rsidRPr="00A751BE">
        <w:rPr>
          <w:rFonts w:ascii="Cambria" w:hAnsi="Cambria" w:cs="Arial"/>
          <w:bCs/>
          <w:color w:val="000000" w:themeColor="text1"/>
          <w:sz w:val="24"/>
          <w:szCs w:val="24"/>
        </w:rPr>
        <w:t>– piątek 7.30–15.30</w:t>
      </w:r>
    </w:p>
    <w:p w14:paraId="2DC6FAB7" w14:textId="77777777" w:rsidR="00A751BE" w:rsidRDefault="00CF02F4" w:rsidP="00A751BE">
      <w:pPr>
        <w:pStyle w:val="Akapitzlist"/>
        <w:widowControl w:val="0"/>
        <w:spacing w:line="276" w:lineRule="auto"/>
        <w:ind w:left="426" w:firstLine="141"/>
        <w:outlineLvl w:val="3"/>
        <w:rPr>
          <w:rFonts w:ascii="Cambria" w:hAnsi="Cambria" w:cs="Arial"/>
          <w:bCs/>
          <w:sz w:val="24"/>
          <w:szCs w:val="24"/>
        </w:rPr>
      </w:pPr>
      <w:r w:rsidRPr="00A751BE">
        <w:rPr>
          <w:rFonts w:ascii="Cambria" w:hAnsi="Cambria" w:cs="Arial"/>
          <w:bCs/>
          <w:sz w:val="24"/>
          <w:szCs w:val="24"/>
        </w:rPr>
        <w:t>z wyłączeniem dni ustawowo wolnych od pracy.</w:t>
      </w:r>
    </w:p>
    <w:p w14:paraId="458D11A7" w14:textId="77777777" w:rsidR="00A751BE" w:rsidRDefault="00A751BE" w:rsidP="00A751BE">
      <w:pPr>
        <w:pStyle w:val="Akapitzlist"/>
        <w:widowControl w:val="0"/>
        <w:spacing w:line="276" w:lineRule="auto"/>
        <w:ind w:left="426" w:firstLine="141"/>
        <w:outlineLvl w:val="3"/>
        <w:rPr>
          <w:rFonts w:asciiTheme="majorHAnsi" w:hAnsiTheme="majorHAnsi"/>
          <w:color w:val="0070C0"/>
          <w:sz w:val="24"/>
          <w:szCs w:val="24"/>
          <w:u w:val="single"/>
        </w:rPr>
      </w:pPr>
      <w:r w:rsidRPr="00A751BE">
        <w:rPr>
          <w:rFonts w:ascii="Cambria" w:hAnsi="Cambria" w:cs="Arial"/>
          <w:bCs/>
          <w:color w:val="000000" w:themeColor="text1"/>
          <w:sz w:val="24"/>
          <w:szCs w:val="24"/>
        </w:rPr>
        <w:t xml:space="preserve">Adres poczty elektronicznej: </w:t>
      </w:r>
      <w:hyperlink r:id="rId8" w:history="1">
        <w:r w:rsidRPr="00A751BE">
          <w:rPr>
            <w:rStyle w:val="Hipercze"/>
            <w:rFonts w:asciiTheme="majorHAnsi" w:hAnsiTheme="majorHAnsi"/>
            <w:color w:val="0070C0"/>
            <w:sz w:val="24"/>
            <w:szCs w:val="24"/>
          </w:rPr>
          <w:t>info@przeworsk.um.gov.pl</w:t>
        </w:r>
      </w:hyperlink>
    </w:p>
    <w:p w14:paraId="4FEAFEF8" w14:textId="77777777" w:rsidR="00A751BE" w:rsidRPr="00A751BE" w:rsidRDefault="00A751BE" w:rsidP="00A751BE">
      <w:pPr>
        <w:pStyle w:val="Akapitzlist"/>
        <w:widowControl w:val="0"/>
        <w:spacing w:line="276" w:lineRule="auto"/>
        <w:ind w:left="426" w:firstLine="141"/>
        <w:outlineLvl w:val="3"/>
        <w:rPr>
          <w:rFonts w:ascii="Cambria" w:hAnsi="Cambria" w:cs="Arial"/>
          <w:bCs/>
          <w:sz w:val="24"/>
          <w:szCs w:val="24"/>
          <w:highlight w:val="green"/>
        </w:rPr>
      </w:pPr>
      <w:r w:rsidRPr="00A751BE">
        <w:rPr>
          <w:rFonts w:ascii="Cambria" w:hAnsi="Cambria" w:cs="Arial"/>
          <w:bCs/>
          <w:color w:val="000000" w:themeColor="text1"/>
          <w:sz w:val="24"/>
          <w:szCs w:val="24"/>
        </w:rPr>
        <w:t xml:space="preserve">Adres strony internetowej: </w:t>
      </w:r>
      <w:r w:rsidRPr="00A751BE">
        <w:rPr>
          <w:rFonts w:asciiTheme="majorHAnsi" w:hAnsiTheme="majorHAnsi"/>
          <w:color w:val="0070C0"/>
          <w:sz w:val="24"/>
          <w:szCs w:val="24"/>
          <w:u w:val="single"/>
        </w:rPr>
        <w:t>http://www.przeworsk.um.gov.pl</w:t>
      </w:r>
    </w:p>
    <w:p w14:paraId="05445EFE"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2AFCE328" w14:textId="191B243F" w:rsidR="00CF02F4" w:rsidRPr="006D2729" w:rsidRDefault="00CF02F4" w:rsidP="00CF02F4">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Pr="003B435A">
        <w:rPr>
          <w:rFonts w:ascii="Cambria" w:hAnsi="Cambria" w:cs="Arial"/>
          <w:bCs/>
        </w:rPr>
        <w:t>(t. j. Dz. U. z 2017 r., poz. 1579</w:t>
      </w:r>
      <w:r w:rsidR="00460E7B">
        <w:rPr>
          <w:rFonts w:ascii="Cambria" w:hAnsi="Cambria" w:cs="Arial"/>
          <w:bCs/>
        </w:rPr>
        <w:t xml:space="preserve"> ze zm.</w:t>
      </w:r>
      <w:r w:rsidRPr="003B435A">
        <w:rPr>
          <w:rFonts w:ascii="Cambria" w:hAnsi="Cambria" w:cs="Arial"/>
          <w:bCs/>
        </w:rPr>
        <w:t xml:space="preserve">) </w:t>
      </w:r>
      <w:r w:rsidRPr="006D2729">
        <w:rPr>
          <w:rFonts w:ascii="Cambria" w:hAnsi="Cambria" w:cs="Arial"/>
          <w:bCs/>
        </w:rPr>
        <w:t xml:space="preserve">oraz aktów </w:t>
      </w:r>
      <w:r w:rsidRPr="006D2729">
        <w:rPr>
          <w:rFonts w:ascii="Cambria" w:hAnsi="Cambria" w:cs="Arial"/>
          <w:bCs/>
        </w:rPr>
        <w:lastRenderedPageBreak/>
        <w:t xml:space="preserve">wykonawczych wydanych na jej podstawie. </w:t>
      </w:r>
      <w:r w:rsidRPr="006D2729">
        <w:rPr>
          <w:rFonts w:ascii="Cambria" w:hAnsi="Cambria"/>
        </w:rPr>
        <w:t>W zakresie nieuregulowanym w</w:t>
      </w:r>
      <w:r>
        <w:rPr>
          <w:rFonts w:ascii="Cambria" w:hAnsi="Cambria"/>
        </w:rPr>
        <w:t> </w:t>
      </w:r>
      <w:r w:rsidRPr="006D2729">
        <w:rPr>
          <w:rFonts w:ascii="Cambria" w:hAnsi="Cambria"/>
        </w:rPr>
        <w:t>niniejszej SIWZ zastosowanie mają przepisy ustawy Pzp.</w:t>
      </w:r>
    </w:p>
    <w:p w14:paraId="42A347CD"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0D066E40"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4AC03A82"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4B915BFA"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22825BFD" w14:textId="5118A35F"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Pr="003B435A">
        <w:rPr>
          <w:rFonts w:ascii="Cambria" w:eastAsia="MS Mincho" w:hAnsi="Cambria" w:cs="MS Mincho"/>
          <w:bCs/>
          <w:sz w:val="24"/>
          <w:szCs w:val="24"/>
        </w:rPr>
        <w:t>(t. j. Dz. U. z 2017 r., poz. 1579</w:t>
      </w:r>
      <w:r w:rsidR="00FF3C44">
        <w:rPr>
          <w:rFonts w:ascii="Cambria" w:eastAsia="MS Mincho" w:hAnsi="Cambria" w:cs="MS Mincho"/>
          <w:bCs/>
          <w:sz w:val="24"/>
          <w:szCs w:val="24"/>
        </w:rPr>
        <w:t xml:space="preserve"> ze zm.</w:t>
      </w:r>
      <w:r w:rsidRPr="003B435A">
        <w:rPr>
          <w:rFonts w:ascii="Cambria" w:eastAsia="MS Mincho" w:hAnsi="Cambria" w:cs="MS Mincho"/>
          <w:bCs/>
          <w:sz w:val="24"/>
          <w:szCs w:val="24"/>
        </w:rPr>
        <w:t>)</w:t>
      </w:r>
      <w:r>
        <w:rPr>
          <w:rFonts w:ascii="Cambria" w:eastAsia="MS Mincho" w:hAnsi="Cambria" w:cs="MS Mincho"/>
          <w:bCs/>
          <w:sz w:val="24"/>
          <w:szCs w:val="24"/>
        </w:rPr>
        <w:t>,</w:t>
      </w:r>
    </w:p>
    <w:p w14:paraId="7E0FCE66"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3F6E28EC" w14:textId="05CB8B2B"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Cs/>
          <w:sz w:val="24"/>
          <w:szCs w:val="24"/>
        </w:rPr>
        <w:t xml:space="preserve"> </w:t>
      </w: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sidR="001D5ED7">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0024C7F8"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dotyczy niniejsza SIWZ,</w:t>
      </w:r>
    </w:p>
    <w:p w14:paraId="1E182D98" w14:textId="77777777" w:rsidR="00CF02F4" w:rsidRPr="008A49FB"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„Zamawiający”</w:t>
      </w:r>
      <w:r w:rsidRPr="008A49FB">
        <w:rPr>
          <w:rFonts w:ascii="Cambria" w:eastAsia="MS Mincho" w:hAnsi="Cambria" w:cs="MS Mincho"/>
          <w:bCs/>
          <w:sz w:val="24"/>
          <w:szCs w:val="24"/>
        </w:rPr>
        <w:t xml:space="preserve"> –</w:t>
      </w:r>
      <w:r>
        <w:rPr>
          <w:rFonts w:ascii="Cambria" w:eastAsia="MS Mincho" w:hAnsi="Cambria" w:cs="MS Mincho"/>
          <w:bCs/>
          <w:sz w:val="24"/>
          <w:szCs w:val="24"/>
        </w:rPr>
        <w:t xml:space="preserve"> Miasto Przeworsk </w:t>
      </w:r>
      <w:r w:rsidR="00F56B4F" w:rsidRPr="008A49FB">
        <w:rPr>
          <w:rFonts w:ascii="Cambria" w:eastAsia="MS Mincho" w:hAnsi="Cambria" w:cs="MS Mincho"/>
          <w:b/>
          <w:bCs/>
          <w:sz w:val="24"/>
          <w:szCs w:val="24"/>
          <w:u w:val="single"/>
        </w:rPr>
        <w:t>działając</w:t>
      </w:r>
      <w:r w:rsidR="00F56B4F">
        <w:rPr>
          <w:rFonts w:ascii="Cambria" w:eastAsia="MS Mincho" w:hAnsi="Cambria" w:cs="MS Mincho"/>
          <w:b/>
          <w:bCs/>
          <w:sz w:val="24"/>
          <w:szCs w:val="24"/>
          <w:u w:val="single"/>
        </w:rPr>
        <w:t>e</w:t>
      </w:r>
      <w:r w:rsidR="00F56B4F" w:rsidRPr="008A49FB">
        <w:rPr>
          <w:rFonts w:ascii="Cambria" w:eastAsia="MS Mincho" w:hAnsi="Cambria" w:cs="MS Mincho"/>
          <w:b/>
          <w:bCs/>
          <w:sz w:val="24"/>
          <w:szCs w:val="24"/>
          <w:u w:val="single"/>
        </w:rPr>
        <w:t xml:space="preserve"> na podstawie art. 16 ust. 1 ustawy Pzp</w:t>
      </w:r>
      <w:r w:rsidR="00F56B4F">
        <w:rPr>
          <w:rFonts w:ascii="Cambria" w:eastAsia="MS Mincho" w:hAnsi="Cambria" w:cs="MS Mincho"/>
          <w:bCs/>
          <w:sz w:val="24"/>
          <w:szCs w:val="24"/>
        </w:rPr>
        <w:t>.</w:t>
      </w:r>
    </w:p>
    <w:p w14:paraId="2099D20D"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 80 ust. 3 dyrektywy 2014/25/UE.</w:t>
      </w:r>
    </w:p>
    <w:p w14:paraId="481BF691" w14:textId="77777777" w:rsidR="00CF02F4" w:rsidRDefault="00CF02F4" w:rsidP="00CF02F4">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08C065FC" w14:textId="77777777" w:rsidTr="00272A55">
        <w:trPr>
          <w:jc w:val="center"/>
        </w:trPr>
        <w:tc>
          <w:tcPr>
            <w:tcW w:w="9054" w:type="dxa"/>
            <w:tcBorders>
              <w:bottom w:val="single" w:sz="4" w:space="0" w:color="auto"/>
            </w:tcBorders>
          </w:tcPr>
          <w:p w14:paraId="73CEFB34"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6687F49F"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58152F70"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3FC9D30C" w14:textId="647A6DEA" w:rsidR="00847391"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w:t>
      </w:r>
      <w:r w:rsidRPr="001D5ED7">
        <w:rPr>
          <w:rFonts w:ascii="Cambria" w:hAnsi="Cambria" w:cs="Arial"/>
          <w:bCs/>
          <w:color w:val="000000" w:themeColor="text1"/>
          <w:sz w:val="24"/>
          <w:szCs w:val="24"/>
        </w:rPr>
        <w:t xml:space="preserve">znakiem: </w:t>
      </w:r>
      <w:r w:rsidR="00A06F43">
        <w:rPr>
          <w:rFonts w:ascii="Cambria" w:hAnsi="Cambria"/>
          <w:b/>
          <w:bCs/>
          <w:color w:val="000000" w:themeColor="text1"/>
          <w:sz w:val="24"/>
          <w:szCs w:val="24"/>
        </w:rPr>
        <w:t>IIT.271.20</w:t>
      </w:r>
      <w:bookmarkStart w:id="0" w:name="_GoBack"/>
      <w:bookmarkEnd w:id="0"/>
      <w:r w:rsidR="008736A3" w:rsidRPr="008736A3">
        <w:rPr>
          <w:rFonts w:ascii="Cambria" w:hAnsi="Cambria"/>
          <w:b/>
          <w:bCs/>
          <w:color w:val="000000" w:themeColor="text1"/>
          <w:sz w:val="24"/>
          <w:szCs w:val="24"/>
        </w:rPr>
        <w:t>.2018.</w:t>
      </w:r>
    </w:p>
    <w:p w14:paraId="3CB25AC3" w14:textId="77777777" w:rsidR="00D9784D"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2150B7CB"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228D2020" w14:textId="77777777" w:rsidTr="00C34DB9">
        <w:trPr>
          <w:jc w:val="center"/>
        </w:trPr>
        <w:tc>
          <w:tcPr>
            <w:tcW w:w="9054" w:type="dxa"/>
            <w:tcBorders>
              <w:bottom w:val="single" w:sz="4" w:space="0" w:color="auto"/>
            </w:tcBorders>
          </w:tcPr>
          <w:p w14:paraId="30A7AF21"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2BF64A4C"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1B162F4A" w14:textId="77777777" w:rsidR="00EC3044" w:rsidRDefault="00EC3044" w:rsidP="006D2729">
      <w:pPr>
        <w:pStyle w:val="Kolorowalistaakcent11"/>
        <w:autoSpaceDE w:val="0"/>
        <w:autoSpaceDN w:val="0"/>
        <w:adjustRightInd w:val="0"/>
        <w:spacing w:line="276" w:lineRule="auto"/>
        <w:ind w:left="0"/>
        <w:rPr>
          <w:rFonts w:ascii="Cambria" w:hAnsi="Cambria" w:cs="Helvetica"/>
          <w:b/>
          <w:bCs/>
          <w:sz w:val="24"/>
          <w:szCs w:val="24"/>
        </w:rPr>
      </w:pPr>
    </w:p>
    <w:p w14:paraId="3D20DE2F" w14:textId="77777777" w:rsidR="00CB1323" w:rsidRPr="0037280F" w:rsidRDefault="00D9784D" w:rsidP="006D2729">
      <w:pPr>
        <w:pStyle w:val="Kolorowalistaakcent11"/>
        <w:autoSpaceDE w:val="0"/>
        <w:autoSpaceDN w:val="0"/>
        <w:adjustRightInd w:val="0"/>
        <w:spacing w:line="276" w:lineRule="auto"/>
        <w:ind w:left="0"/>
        <w:rPr>
          <w:rFonts w:ascii="Cambria" w:hAnsi="Cambria" w:cs="Helvetica"/>
          <w:b/>
          <w:bCs/>
          <w:color w:val="FF0000"/>
          <w:sz w:val="24"/>
          <w:szCs w:val="24"/>
        </w:rPr>
      </w:pPr>
      <w:r w:rsidRPr="006D2729">
        <w:rPr>
          <w:rFonts w:ascii="Cambria" w:hAnsi="Cambria" w:cs="Helvetica"/>
          <w:b/>
          <w:bCs/>
          <w:sz w:val="24"/>
          <w:szCs w:val="24"/>
        </w:rPr>
        <w:t xml:space="preserve">Zamawiający informuje, iż zamówienie realizowane jest w ramach projektu </w:t>
      </w:r>
      <w:r w:rsidRPr="006D2729">
        <w:rPr>
          <w:rFonts w:ascii="Cambria" w:hAnsi="Cambria" w:cs="Helvetica"/>
          <w:b/>
          <w:bCs/>
          <w:sz w:val="24"/>
          <w:szCs w:val="24"/>
        </w:rPr>
        <w:br/>
      </w:r>
      <w:r w:rsidRPr="006D2729">
        <w:rPr>
          <w:rFonts w:ascii="Cambria" w:hAnsi="Cambria" w:cs="Helvetica"/>
          <w:b/>
          <w:bCs/>
          <w:i/>
          <w:sz w:val="24"/>
          <w:szCs w:val="24"/>
        </w:rPr>
        <w:t>„</w:t>
      </w:r>
      <w:r w:rsidR="00CB1323" w:rsidRPr="00CB1323">
        <w:rPr>
          <w:rFonts w:ascii="Cambria" w:hAnsi="Cambria" w:cs="Helvetica"/>
          <w:b/>
          <w:bCs/>
          <w:i/>
          <w:sz w:val="24"/>
          <w:szCs w:val="24"/>
        </w:rPr>
        <w:t>Odnawialne źródła energii w Mieście Przeworsku i Gminie Błażowa</w:t>
      </w:r>
      <w:r w:rsidRPr="006D2729">
        <w:rPr>
          <w:rFonts w:ascii="Cambria" w:hAnsi="Cambria" w:cs="Helvetica"/>
          <w:b/>
          <w:bCs/>
          <w:i/>
          <w:sz w:val="24"/>
          <w:szCs w:val="24"/>
        </w:rPr>
        <w:t>”</w:t>
      </w:r>
      <w:r w:rsidRPr="006D2729">
        <w:rPr>
          <w:rFonts w:ascii="Cambria" w:hAnsi="Cambria" w:cs="Helvetica"/>
          <w:b/>
          <w:bCs/>
          <w:sz w:val="24"/>
          <w:szCs w:val="24"/>
        </w:rPr>
        <w:t xml:space="preserve"> współfinansowanego ze środków Europejskiego Funduszu Rozwoju Regionalnego w ramach Regionalnego Programu Operacyjnego Województwa </w:t>
      </w:r>
      <w:r w:rsidR="00726E08">
        <w:rPr>
          <w:rFonts w:ascii="Cambria" w:hAnsi="Cambria" w:cs="Helvetica"/>
          <w:b/>
          <w:bCs/>
          <w:sz w:val="24"/>
          <w:szCs w:val="24"/>
        </w:rPr>
        <w:t>Podkarpackiego na lata 2014-2020, Oś priorytetowa</w:t>
      </w:r>
      <w:r w:rsidR="00726E08" w:rsidRPr="00726E08">
        <w:rPr>
          <w:rFonts w:ascii="Cambria" w:hAnsi="Cambria" w:cs="Helvetica"/>
          <w:b/>
          <w:bCs/>
          <w:sz w:val="24"/>
          <w:szCs w:val="24"/>
        </w:rPr>
        <w:t xml:space="preserve"> III Czysta energia</w:t>
      </w:r>
      <w:r w:rsidR="00726E08">
        <w:rPr>
          <w:rFonts w:ascii="Cambria" w:hAnsi="Cambria" w:cs="Helvetica"/>
          <w:b/>
          <w:bCs/>
          <w:sz w:val="24"/>
          <w:szCs w:val="24"/>
        </w:rPr>
        <w:t>,</w:t>
      </w:r>
      <w:r w:rsidR="00726E08" w:rsidRPr="00726E08">
        <w:rPr>
          <w:rFonts w:ascii="Cambria" w:hAnsi="Cambria" w:cs="Helvetica"/>
          <w:b/>
          <w:bCs/>
          <w:sz w:val="24"/>
          <w:szCs w:val="24"/>
        </w:rPr>
        <w:t xml:space="preserve"> działanie 3.1 Rozw</w:t>
      </w:r>
      <w:r w:rsidR="00726E08">
        <w:rPr>
          <w:rFonts w:ascii="Cambria" w:hAnsi="Cambria" w:cs="Helvetica"/>
          <w:b/>
          <w:bCs/>
          <w:sz w:val="24"/>
          <w:szCs w:val="24"/>
        </w:rPr>
        <w:t>ó</w:t>
      </w:r>
      <w:r w:rsidR="00726E08" w:rsidRPr="00726E08">
        <w:rPr>
          <w:rFonts w:ascii="Cambria" w:hAnsi="Cambria" w:cs="Helvetica"/>
          <w:b/>
          <w:bCs/>
          <w:sz w:val="24"/>
          <w:szCs w:val="24"/>
        </w:rPr>
        <w:t xml:space="preserve">j OZE – </w:t>
      </w:r>
      <w:r w:rsidR="00726E08" w:rsidRPr="00726E08">
        <w:rPr>
          <w:rFonts w:ascii="Cambria" w:hAnsi="Cambria" w:cs="Helvetica"/>
          <w:b/>
          <w:bCs/>
          <w:sz w:val="24"/>
          <w:szCs w:val="24"/>
        </w:rPr>
        <w:lastRenderedPageBreak/>
        <w:t>projekty parasolowe</w:t>
      </w:r>
      <w:r w:rsidR="00726E08">
        <w:rPr>
          <w:rFonts w:ascii="Cambria" w:hAnsi="Cambria" w:cs="Helvetica"/>
          <w:b/>
          <w:bCs/>
          <w:sz w:val="24"/>
          <w:szCs w:val="24"/>
        </w:rPr>
        <w:t>,</w:t>
      </w:r>
      <w:r w:rsidR="00726E08" w:rsidRPr="00726E08">
        <w:rPr>
          <w:rFonts w:ascii="Cambria" w:hAnsi="Cambria" w:cs="Helvetica"/>
          <w:b/>
          <w:bCs/>
          <w:sz w:val="24"/>
          <w:szCs w:val="24"/>
        </w:rPr>
        <w:t xml:space="preserve"> nab</w:t>
      </w:r>
      <w:r w:rsidR="00726E08">
        <w:rPr>
          <w:rFonts w:ascii="Cambria" w:hAnsi="Cambria" w:cs="Helvetica"/>
          <w:b/>
          <w:bCs/>
          <w:sz w:val="24"/>
          <w:szCs w:val="24"/>
        </w:rPr>
        <w:t>ó</w:t>
      </w:r>
      <w:r w:rsidR="00726E08" w:rsidRPr="00726E08">
        <w:rPr>
          <w:rFonts w:ascii="Cambria" w:hAnsi="Cambria" w:cs="Helvetica"/>
          <w:b/>
          <w:bCs/>
          <w:sz w:val="24"/>
          <w:szCs w:val="24"/>
        </w:rPr>
        <w:t>r nr RPPK.03.01.00-IZ.00-18-001/16</w:t>
      </w:r>
      <w:r w:rsidR="0037280F">
        <w:rPr>
          <w:rFonts w:ascii="Cambria" w:hAnsi="Cambria" w:cs="Helvetica"/>
          <w:b/>
          <w:bCs/>
          <w:sz w:val="24"/>
          <w:szCs w:val="24"/>
        </w:rPr>
        <w:t xml:space="preserve"> </w:t>
      </w:r>
      <w:r w:rsidR="0037280F" w:rsidRPr="001D5ED7">
        <w:rPr>
          <w:rFonts w:ascii="Cambria" w:hAnsi="Cambria" w:cs="Helvetica"/>
          <w:b/>
          <w:bCs/>
          <w:color w:val="000000" w:themeColor="text1"/>
          <w:sz w:val="24"/>
          <w:szCs w:val="24"/>
        </w:rPr>
        <w:t>w ramach którego ma</w:t>
      </w:r>
      <w:r w:rsidR="00494488" w:rsidRPr="001D5ED7">
        <w:rPr>
          <w:rFonts w:ascii="Cambria" w:hAnsi="Cambria" w:cs="Helvetica"/>
          <w:b/>
          <w:bCs/>
          <w:color w:val="000000" w:themeColor="text1"/>
          <w:sz w:val="24"/>
          <w:szCs w:val="24"/>
        </w:rPr>
        <w:t xml:space="preserve"> zawartą umowę</w:t>
      </w:r>
      <w:r w:rsidR="00B66D9E" w:rsidRPr="001D5ED7">
        <w:rPr>
          <w:rFonts w:ascii="Cambria" w:hAnsi="Cambria" w:cs="Helvetica"/>
          <w:b/>
          <w:bCs/>
          <w:color w:val="000000" w:themeColor="text1"/>
          <w:sz w:val="24"/>
          <w:szCs w:val="24"/>
        </w:rPr>
        <w:t xml:space="preserve"> z instytucją zarządzającą</w:t>
      </w:r>
      <w:r w:rsidR="003B17B5" w:rsidRPr="001D5ED7">
        <w:rPr>
          <w:rFonts w:ascii="Cambria" w:hAnsi="Cambria" w:cs="Helvetica"/>
          <w:b/>
          <w:bCs/>
          <w:color w:val="000000" w:themeColor="text1"/>
          <w:sz w:val="24"/>
          <w:szCs w:val="24"/>
        </w:rPr>
        <w:t xml:space="preserve"> nr. RPPK.03.01.00-18.0034/17-00</w:t>
      </w:r>
      <w:r w:rsidR="00494488" w:rsidRPr="001D5ED7">
        <w:rPr>
          <w:rFonts w:ascii="Cambria" w:hAnsi="Cambria" w:cs="Helvetica"/>
          <w:b/>
          <w:bCs/>
          <w:color w:val="000000" w:themeColor="text1"/>
          <w:sz w:val="24"/>
          <w:szCs w:val="24"/>
        </w:rPr>
        <w:t>.</w:t>
      </w:r>
    </w:p>
    <w:p w14:paraId="30F882AC" w14:textId="77777777" w:rsidR="00CB1323" w:rsidRDefault="00CB1323" w:rsidP="006D2729">
      <w:pPr>
        <w:pStyle w:val="Kolorowalistaakcent11"/>
        <w:autoSpaceDE w:val="0"/>
        <w:autoSpaceDN w:val="0"/>
        <w:adjustRightInd w:val="0"/>
        <w:spacing w:line="276"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03A24BDF" w14:textId="77777777" w:rsidTr="00BF14AE">
        <w:trPr>
          <w:jc w:val="center"/>
        </w:trPr>
        <w:tc>
          <w:tcPr>
            <w:tcW w:w="9060" w:type="dxa"/>
            <w:tcBorders>
              <w:bottom w:val="single" w:sz="4" w:space="0" w:color="auto"/>
            </w:tcBorders>
          </w:tcPr>
          <w:p w14:paraId="48B9D2E8"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b/>
              </w:rPr>
              <w:br w:type="page"/>
            </w:r>
            <w:r w:rsidRPr="006D2729">
              <w:rPr>
                <w:rFonts w:ascii="Cambria" w:hAnsi="Cambria"/>
                <w:sz w:val="26"/>
                <w:szCs w:val="26"/>
              </w:rPr>
              <w:t>Rozdział 4</w:t>
            </w:r>
          </w:p>
          <w:p w14:paraId="1BDCE0A1"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04455327" w14:textId="77777777" w:rsidR="00EC3044" w:rsidRPr="00435C19" w:rsidRDefault="00EC3044" w:rsidP="00BF015F">
      <w:pPr>
        <w:pStyle w:val="Kolorowalistaakcent11"/>
        <w:tabs>
          <w:tab w:val="left" w:pos="567"/>
        </w:tabs>
        <w:suppressAutoHyphens/>
        <w:spacing w:before="0" w:after="0" w:line="276" w:lineRule="auto"/>
        <w:ind w:left="0"/>
        <w:rPr>
          <w:rFonts w:ascii="Cambria" w:hAnsi="Cambria" w:cs="Arial"/>
          <w:bCs/>
          <w:vanish/>
          <w:sz w:val="24"/>
          <w:szCs w:val="24"/>
        </w:rPr>
      </w:pPr>
    </w:p>
    <w:p w14:paraId="7293A7ED" w14:textId="77777777" w:rsidR="00BF015F" w:rsidRDefault="00BF015F" w:rsidP="00BF015F">
      <w:pPr>
        <w:pStyle w:val="Kolorowalistaakcent11"/>
        <w:tabs>
          <w:tab w:val="left" w:pos="567"/>
        </w:tabs>
        <w:suppressAutoHyphens/>
        <w:spacing w:line="276" w:lineRule="auto"/>
        <w:ind w:left="567"/>
        <w:rPr>
          <w:rFonts w:ascii="Cambria" w:hAnsi="Cambria" w:cs="Arial"/>
          <w:b/>
          <w:bCs/>
          <w:sz w:val="24"/>
          <w:szCs w:val="24"/>
        </w:rPr>
      </w:pPr>
    </w:p>
    <w:p w14:paraId="371BF980" w14:textId="4C4A7C97" w:rsidR="00415B15" w:rsidRPr="00FF3C44" w:rsidRDefault="000D6B5E" w:rsidP="00FF3C44">
      <w:pPr>
        <w:pStyle w:val="Kolorowalistaakcent11"/>
        <w:numPr>
          <w:ilvl w:val="1"/>
          <w:numId w:val="31"/>
        </w:numPr>
        <w:tabs>
          <w:tab w:val="left" w:pos="567"/>
        </w:tabs>
        <w:suppressAutoHyphens/>
        <w:spacing w:line="276" w:lineRule="auto"/>
        <w:ind w:left="567" w:hanging="567"/>
        <w:rPr>
          <w:rFonts w:ascii="Cambria" w:hAnsi="Cambria" w:cs="Arial"/>
          <w:b/>
          <w:bCs/>
          <w:i/>
          <w:sz w:val="24"/>
          <w:szCs w:val="24"/>
        </w:rPr>
      </w:pPr>
      <w:r w:rsidRPr="00726E08">
        <w:rPr>
          <w:rFonts w:ascii="Cambria" w:hAnsi="Cambria" w:cs="Arial"/>
          <w:bCs/>
          <w:sz w:val="24"/>
          <w:szCs w:val="24"/>
        </w:rPr>
        <w:t>Przedmiotem zamówienia jest</w:t>
      </w:r>
      <w:r w:rsidR="00E90EB0" w:rsidRPr="00726E08">
        <w:rPr>
          <w:rFonts w:ascii="Cambria" w:hAnsi="Cambria" w:cs="Arial"/>
          <w:b/>
          <w:bCs/>
          <w:sz w:val="24"/>
          <w:szCs w:val="24"/>
        </w:rPr>
        <w:t xml:space="preserve"> </w:t>
      </w:r>
      <w:r w:rsidR="00FF53B9">
        <w:rPr>
          <w:rFonts w:ascii="Cambria" w:hAnsi="Cambria" w:cs="Arial"/>
          <w:b/>
          <w:bCs/>
          <w:sz w:val="24"/>
          <w:szCs w:val="24"/>
        </w:rPr>
        <w:t>d</w:t>
      </w:r>
      <w:r w:rsidR="00FF53B9" w:rsidRPr="00FF53B9">
        <w:rPr>
          <w:rFonts w:ascii="Cambria" w:hAnsi="Cambria" w:cs="Arial"/>
          <w:b/>
          <w:bCs/>
          <w:sz w:val="24"/>
          <w:szCs w:val="24"/>
        </w:rPr>
        <w:t>ostawa i montaż kotłów na biomasę w budynkach mieszkalnych na terenie Miasta Przeworska i Gminy Błażowa</w:t>
      </w:r>
      <w:r w:rsidR="00847391" w:rsidRPr="00726E08">
        <w:rPr>
          <w:rFonts w:ascii="Cambria" w:hAnsi="Cambria" w:cs="Arial"/>
          <w:bCs/>
          <w:sz w:val="24"/>
          <w:szCs w:val="24"/>
        </w:rPr>
        <w:t xml:space="preserve">, która jest realizowana w ramach projektu </w:t>
      </w:r>
      <w:r w:rsidR="00847391" w:rsidRPr="00726E08">
        <w:rPr>
          <w:rFonts w:ascii="Cambria" w:hAnsi="Cambria" w:cs="Arial"/>
          <w:b/>
          <w:bCs/>
          <w:i/>
          <w:sz w:val="24"/>
          <w:szCs w:val="24"/>
        </w:rPr>
        <w:t>„</w:t>
      </w:r>
      <w:r w:rsidR="00726E08" w:rsidRPr="00726E08">
        <w:rPr>
          <w:rFonts w:ascii="Cambria" w:hAnsi="Cambria" w:cs="Arial"/>
          <w:b/>
          <w:bCs/>
          <w:i/>
          <w:sz w:val="24"/>
          <w:szCs w:val="24"/>
        </w:rPr>
        <w:t>Odnawialne źródła energii w Mieście Przeworsku i Gminie Błażowa</w:t>
      </w:r>
      <w:r w:rsidR="00847391" w:rsidRPr="00726E08">
        <w:rPr>
          <w:rFonts w:ascii="Cambria" w:hAnsi="Cambria" w:cs="Arial"/>
          <w:b/>
          <w:bCs/>
          <w:i/>
          <w:sz w:val="24"/>
          <w:szCs w:val="24"/>
        </w:rPr>
        <w:t>”</w:t>
      </w:r>
      <w:r w:rsidR="00FF3C44">
        <w:rPr>
          <w:rFonts w:ascii="Cambria" w:hAnsi="Cambria" w:cs="Arial"/>
          <w:bCs/>
          <w:i/>
          <w:sz w:val="24"/>
          <w:szCs w:val="24"/>
        </w:rPr>
        <w:t xml:space="preserve"> </w:t>
      </w:r>
      <w:r w:rsidR="00415B15" w:rsidRPr="00FF3C44">
        <w:rPr>
          <w:rFonts w:ascii="Cambria" w:hAnsi="Cambria" w:cs="Arial"/>
          <w:sz w:val="24"/>
          <w:szCs w:val="24"/>
        </w:rPr>
        <w:t xml:space="preserve">obejmująca między innymi: </w:t>
      </w:r>
    </w:p>
    <w:p w14:paraId="473F75D9" w14:textId="77777777" w:rsidR="00415B15" w:rsidRDefault="00415B15"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sidRPr="00E90B49">
        <w:rPr>
          <w:rFonts w:ascii="Cambria" w:hAnsi="Cambria" w:cs="Arial"/>
          <w:color w:val="000000"/>
          <w:sz w:val="24"/>
          <w:szCs w:val="24"/>
        </w:rPr>
        <w:t xml:space="preserve">dostawę i montaż </w:t>
      </w:r>
      <w:r w:rsidR="0017549E">
        <w:rPr>
          <w:rFonts w:ascii="Cambria" w:hAnsi="Cambria" w:cs="Arial"/>
          <w:b/>
          <w:sz w:val="24"/>
          <w:szCs w:val="24"/>
        </w:rPr>
        <w:t>1</w:t>
      </w:r>
      <w:r w:rsidR="0000507D">
        <w:rPr>
          <w:rFonts w:ascii="Cambria" w:hAnsi="Cambria" w:cs="Arial"/>
          <w:b/>
          <w:sz w:val="24"/>
          <w:szCs w:val="24"/>
        </w:rPr>
        <w:t>1</w:t>
      </w:r>
      <w:r w:rsidR="0017549E">
        <w:rPr>
          <w:rFonts w:ascii="Cambria" w:hAnsi="Cambria" w:cs="Arial"/>
          <w:b/>
          <w:sz w:val="24"/>
          <w:szCs w:val="24"/>
        </w:rPr>
        <w:t>6 szt. instalacji</w:t>
      </w:r>
      <w:r w:rsidRPr="00E90B49">
        <w:rPr>
          <w:rFonts w:ascii="Cambria" w:hAnsi="Cambria" w:cs="Arial"/>
          <w:b/>
          <w:sz w:val="24"/>
          <w:szCs w:val="24"/>
        </w:rPr>
        <w:t xml:space="preserve"> kotłów</w:t>
      </w:r>
      <w:r w:rsidRPr="00E90B49">
        <w:rPr>
          <w:rFonts w:ascii="Cambria" w:hAnsi="Cambria" w:cs="Arial"/>
          <w:b/>
          <w:color w:val="000000"/>
          <w:sz w:val="24"/>
          <w:szCs w:val="24"/>
        </w:rPr>
        <w:t xml:space="preserve"> </w:t>
      </w:r>
      <w:r w:rsidR="0017549E">
        <w:rPr>
          <w:rFonts w:ascii="Cambria" w:hAnsi="Cambria" w:cs="Arial"/>
          <w:b/>
          <w:color w:val="000000"/>
          <w:sz w:val="24"/>
          <w:szCs w:val="24"/>
        </w:rPr>
        <w:t>na biomasę do ogrzewania budynków</w:t>
      </w:r>
      <w:r w:rsidRPr="00E90B49">
        <w:rPr>
          <w:rFonts w:ascii="Cambria" w:hAnsi="Cambria" w:cs="Arial"/>
          <w:color w:val="000000"/>
          <w:sz w:val="24"/>
          <w:szCs w:val="24"/>
        </w:rPr>
        <w:t xml:space="preserve"> wraz z osprzętem</w:t>
      </w:r>
      <w:r>
        <w:rPr>
          <w:rFonts w:ascii="Cambria" w:hAnsi="Cambria" w:cs="Arial"/>
          <w:color w:val="000000"/>
          <w:sz w:val="24"/>
          <w:szCs w:val="24"/>
        </w:rPr>
        <w:t>, w tym:</w:t>
      </w:r>
    </w:p>
    <w:p w14:paraId="6898D135" w14:textId="77777777" w:rsidR="0000507D" w:rsidRDefault="0000507D" w:rsidP="00FF3C44">
      <w:pPr>
        <w:pStyle w:val="Kolorowalistaakcent11"/>
        <w:numPr>
          <w:ilvl w:val="0"/>
          <w:numId w:val="64"/>
        </w:numPr>
        <w:tabs>
          <w:tab w:val="left" w:pos="567"/>
        </w:tabs>
        <w:spacing w:line="276" w:lineRule="auto"/>
        <w:ind w:left="1276" w:hanging="283"/>
        <w:rPr>
          <w:rFonts w:ascii="Cambria" w:hAnsi="Cambria" w:cs="Arial"/>
          <w:color w:val="000000"/>
          <w:sz w:val="24"/>
          <w:szCs w:val="24"/>
        </w:rPr>
      </w:pPr>
      <w:r w:rsidRPr="00F24D4F">
        <w:rPr>
          <w:rFonts w:ascii="Cambria" w:hAnsi="Cambria" w:cs="†¯øw≥¸"/>
          <w:b/>
          <w:color w:val="000000" w:themeColor="text1"/>
          <w:sz w:val="24"/>
          <w:szCs w:val="24"/>
        </w:rPr>
        <w:t xml:space="preserve">w Mieście Przeworsk (łącznie </w:t>
      </w:r>
      <w:r>
        <w:rPr>
          <w:rFonts w:ascii="Cambria" w:hAnsi="Cambria" w:cs="†¯øw≥¸"/>
          <w:b/>
          <w:color w:val="000000" w:themeColor="text1"/>
          <w:sz w:val="24"/>
          <w:szCs w:val="24"/>
        </w:rPr>
        <w:t>32</w:t>
      </w:r>
      <w:r w:rsidRPr="00F24D4F">
        <w:rPr>
          <w:rFonts w:ascii="Cambria" w:hAnsi="Cambria" w:cs="†¯øw≥¸"/>
          <w:b/>
          <w:color w:val="000000" w:themeColor="text1"/>
          <w:sz w:val="24"/>
          <w:szCs w:val="24"/>
        </w:rPr>
        <w:t xml:space="preserve"> </w:t>
      </w:r>
      <w:r>
        <w:rPr>
          <w:rFonts w:ascii="Cambria" w:hAnsi="Cambria" w:cs="†¯øw≥¸"/>
          <w:b/>
          <w:color w:val="000000" w:themeColor="text1"/>
          <w:sz w:val="24"/>
          <w:szCs w:val="24"/>
        </w:rPr>
        <w:t>szt. kotłów</w:t>
      </w:r>
      <w:r w:rsidRPr="00F24D4F">
        <w:rPr>
          <w:rFonts w:ascii="Cambria" w:hAnsi="Cambria" w:cs="†¯øw≥¸"/>
          <w:b/>
          <w:color w:val="000000" w:themeColor="text1"/>
          <w:sz w:val="24"/>
          <w:szCs w:val="24"/>
        </w:rPr>
        <w:t>)</w:t>
      </w:r>
      <w:r w:rsidRPr="00F90B21">
        <w:rPr>
          <w:rFonts w:ascii="Cambria" w:hAnsi="Cambria" w:cs="†¯øw≥¸"/>
          <w:color w:val="000000" w:themeColor="text1"/>
          <w:sz w:val="24"/>
          <w:szCs w:val="24"/>
        </w:rPr>
        <w:t>:</w:t>
      </w:r>
    </w:p>
    <w:p w14:paraId="499ED41E" w14:textId="25F8A40F" w:rsidR="00415B15" w:rsidRPr="00860406" w:rsidRDefault="0000507D" w:rsidP="00FF3C44">
      <w:pPr>
        <w:pStyle w:val="Kolorowalistaakcent11"/>
        <w:numPr>
          <w:ilvl w:val="0"/>
          <w:numId w:val="70"/>
        </w:numPr>
        <w:tabs>
          <w:tab w:val="left" w:pos="567"/>
        </w:tabs>
        <w:spacing w:line="276" w:lineRule="auto"/>
        <w:ind w:left="1560" w:hanging="284"/>
        <w:rPr>
          <w:rFonts w:ascii="Cambria" w:hAnsi="Cambria" w:cs="Arial"/>
          <w:color w:val="000000"/>
          <w:sz w:val="24"/>
          <w:szCs w:val="24"/>
        </w:rPr>
      </w:pPr>
      <w:r>
        <w:rPr>
          <w:rFonts w:ascii="Cambria" w:hAnsi="Cambria" w:cs="Arial"/>
          <w:color w:val="000000"/>
          <w:sz w:val="24"/>
          <w:szCs w:val="24"/>
        </w:rPr>
        <w:t>2</w:t>
      </w:r>
      <w:r w:rsidR="001D5ED7">
        <w:rPr>
          <w:rFonts w:ascii="Cambria" w:hAnsi="Cambria" w:cs="Arial"/>
          <w:color w:val="000000"/>
          <w:sz w:val="24"/>
          <w:szCs w:val="24"/>
        </w:rPr>
        <w:t>3</w:t>
      </w:r>
      <w:r w:rsidR="00E67ACA">
        <w:rPr>
          <w:rFonts w:ascii="Cambria" w:hAnsi="Cambria" w:cs="Arial"/>
          <w:color w:val="000000"/>
          <w:sz w:val="24"/>
          <w:szCs w:val="24"/>
        </w:rPr>
        <w:t xml:space="preserve"> </w:t>
      </w:r>
      <w:r w:rsidR="00415B15">
        <w:rPr>
          <w:rFonts w:ascii="Cambria" w:hAnsi="Cambria" w:cs="Arial"/>
          <w:color w:val="000000"/>
          <w:sz w:val="24"/>
          <w:szCs w:val="24"/>
        </w:rPr>
        <w:t>szt. o mocy 15 kW,</w:t>
      </w:r>
    </w:p>
    <w:p w14:paraId="6D3C5205" w14:textId="6524A047" w:rsidR="00415B15" w:rsidRDefault="001D5ED7" w:rsidP="00FF3C44">
      <w:pPr>
        <w:pStyle w:val="Kolorowalistaakcent11"/>
        <w:numPr>
          <w:ilvl w:val="0"/>
          <w:numId w:val="70"/>
        </w:numPr>
        <w:tabs>
          <w:tab w:val="left" w:pos="567"/>
        </w:tabs>
        <w:spacing w:line="276" w:lineRule="auto"/>
        <w:ind w:left="1560" w:hanging="284"/>
        <w:rPr>
          <w:rFonts w:ascii="Cambria" w:hAnsi="Cambria" w:cs="Arial"/>
          <w:color w:val="000000"/>
          <w:sz w:val="24"/>
          <w:szCs w:val="24"/>
        </w:rPr>
      </w:pPr>
      <w:r>
        <w:rPr>
          <w:rFonts w:ascii="Cambria" w:hAnsi="Cambria" w:cs="Arial"/>
          <w:color w:val="000000"/>
          <w:sz w:val="24"/>
          <w:szCs w:val="24"/>
        </w:rPr>
        <w:t>5</w:t>
      </w:r>
      <w:r w:rsidR="00E67ACA">
        <w:rPr>
          <w:rFonts w:ascii="Cambria" w:hAnsi="Cambria" w:cs="Arial"/>
          <w:color w:val="000000"/>
          <w:sz w:val="24"/>
          <w:szCs w:val="24"/>
        </w:rPr>
        <w:t xml:space="preserve"> </w:t>
      </w:r>
      <w:r w:rsidR="00415B15">
        <w:rPr>
          <w:rFonts w:ascii="Cambria" w:hAnsi="Cambria" w:cs="Arial"/>
          <w:color w:val="000000"/>
          <w:sz w:val="24"/>
          <w:szCs w:val="24"/>
        </w:rPr>
        <w:t xml:space="preserve">szt. o mocy </w:t>
      </w:r>
      <w:r w:rsidR="0017549E">
        <w:rPr>
          <w:rFonts w:ascii="Cambria" w:hAnsi="Cambria" w:cs="Arial"/>
          <w:color w:val="000000"/>
          <w:sz w:val="24"/>
          <w:szCs w:val="24"/>
        </w:rPr>
        <w:t>20 kW,</w:t>
      </w:r>
    </w:p>
    <w:p w14:paraId="3E2382D3" w14:textId="439E7BB4" w:rsidR="0017549E" w:rsidRDefault="001D5ED7" w:rsidP="00FF3C44">
      <w:pPr>
        <w:pStyle w:val="Kolorowalistaakcent11"/>
        <w:numPr>
          <w:ilvl w:val="0"/>
          <w:numId w:val="70"/>
        </w:numPr>
        <w:tabs>
          <w:tab w:val="left" w:pos="567"/>
        </w:tabs>
        <w:spacing w:line="276" w:lineRule="auto"/>
        <w:ind w:left="1560" w:hanging="284"/>
        <w:rPr>
          <w:rFonts w:ascii="Cambria" w:hAnsi="Cambria" w:cs="Arial"/>
          <w:color w:val="000000"/>
          <w:sz w:val="24"/>
          <w:szCs w:val="24"/>
        </w:rPr>
      </w:pPr>
      <w:r>
        <w:rPr>
          <w:rFonts w:ascii="Cambria" w:hAnsi="Cambria" w:cs="Arial"/>
          <w:color w:val="000000"/>
          <w:sz w:val="24"/>
          <w:szCs w:val="24"/>
        </w:rPr>
        <w:t>4</w:t>
      </w:r>
      <w:r w:rsidR="0017549E" w:rsidRPr="0017549E">
        <w:rPr>
          <w:rFonts w:ascii="Cambria" w:hAnsi="Cambria" w:cs="Arial"/>
          <w:color w:val="000000"/>
          <w:sz w:val="24"/>
          <w:szCs w:val="24"/>
        </w:rPr>
        <w:t xml:space="preserve"> szt. o mocy </w:t>
      </w:r>
      <w:r w:rsidR="0017549E">
        <w:rPr>
          <w:rFonts w:ascii="Cambria" w:hAnsi="Cambria" w:cs="Arial"/>
          <w:color w:val="000000"/>
          <w:sz w:val="24"/>
          <w:szCs w:val="24"/>
        </w:rPr>
        <w:t>25 kW,</w:t>
      </w:r>
    </w:p>
    <w:p w14:paraId="735EBFFA" w14:textId="77777777" w:rsidR="00442F90" w:rsidRPr="00442F90" w:rsidRDefault="00442F90" w:rsidP="00FF3C44">
      <w:pPr>
        <w:pStyle w:val="Kolorowalistaakcent11"/>
        <w:numPr>
          <w:ilvl w:val="0"/>
          <w:numId w:val="64"/>
        </w:numPr>
        <w:tabs>
          <w:tab w:val="left" w:pos="567"/>
        </w:tabs>
        <w:spacing w:line="276" w:lineRule="auto"/>
        <w:ind w:left="1276" w:hanging="283"/>
        <w:rPr>
          <w:rFonts w:ascii="Cambria" w:hAnsi="Cambria" w:cs="†¯øw≥¸"/>
          <w:color w:val="000000" w:themeColor="text1"/>
          <w:sz w:val="24"/>
          <w:szCs w:val="24"/>
        </w:rPr>
      </w:pPr>
      <w:r w:rsidRPr="00442F90">
        <w:rPr>
          <w:rFonts w:ascii="Cambria" w:hAnsi="Cambria" w:cs="†¯øw≥¸"/>
          <w:b/>
          <w:color w:val="000000" w:themeColor="text1"/>
          <w:sz w:val="24"/>
          <w:szCs w:val="24"/>
        </w:rPr>
        <w:t xml:space="preserve">w Gminie Błażowa (łącznie </w:t>
      </w:r>
      <w:r w:rsidR="00E220BC">
        <w:rPr>
          <w:rFonts w:ascii="Cambria" w:hAnsi="Cambria" w:cs="†¯øw≥¸"/>
          <w:b/>
          <w:color w:val="000000" w:themeColor="text1"/>
          <w:sz w:val="24"/>
          <w:szCs w:val="24"/>
        </w:rPr>
        <w:t>84</w:t>
      </w:r>
      <w:r w:rsidRPr="00442F90">
        <w:rPr>
          <w:rFonts w:ascii="Cambria" w:hAnsi="Cambria" w:cs="†¯øw≥¸"/>
          <w:b/>
          <w:color w:val="000000" w:themeColor="text1"/>
          <w:sz w:val="24"/>
          <w:szCs w:val="24"/>
        </w:rPr>
        <w:t xml:space="preserve"> </w:t>
      </w:r>
      <w:r w:rsidR="00E220BC">
        <w:rPr>
          <w:rFonts w:ascii="Cambria" w:hAnsi="Cambria" w:cs="†¯øw≥¸"/>
          <w:b/>
          <w:color w:val="000000" w:themeColor="text1"/>
          <w:sz w:val="24"/>
          <w:szCs w:val="24"/>
        </w:rPr>
        <w:t>szt. kotłów</w:t>
      </w:r>
      <w:r w:rsidRPr="00442F90">
        <w:rPr>
          <w:rFonts w:ascii="Cambria" w:hAnsi="Cambria" w:cs="†¯øw≥¸"/>
          <w:b/>
          <w:color w:val="000000" w:themeColor="text1"/>
          <w:sz w:val="24"/>
          <w:szCs w:val="24"/>
        </w:rPr>
        <w:t>)</w:t>
      </w:r>
      <w:r w:rsidRPr="00442F90">
        <w:rPr>
          <w:rFonts w:ascii="Cambria" w:hAnsi="Cambria" w:cs="†¯øw≥¸"/>
          <w:color w:val="000000" w:themeColor="text1"/>
          <w:sz w:val="24"/>
          <w:szCs w:val="24"/>
        </w:rPr>
        <w:t>:</w:t>
      </w:r>
    </w:p>
    <w:p w14:paraId="59FC098F" w14:textId="1A2D7C8F" w:rsidR="001D5ED7" w:rsidRPr="00860406" w:rsidRDefault="001D5ED7" w:rsidP="00FF3C44">
      <w:pPr>
        <w:pStyle w:val="Kolorowalistaakcent11"/>
        <w:numPr>
          <w:ilvl w:val="0"/>
          <w:numId w:val="70"/>
        </w:numPr>
        <w:tabs>
          <w:tab w:val="left" w:pos="1276"/>
        </w:tabs>
        <w:spacing w:line="276" w:lineRule="auto"/>
        <w:ind w:left="1560" w:hanging="284"/>
        <w:rPr>
          <w:rFonts w:ascii="Cambria" w:hAnsi="Cambria" w:cs="Arial"/>
          <w:color w:val="000000"/>
          <w:sz w:val="24"/>
          <w:szCs w:val="24"/>
        </w:rPr>
      </w:pPr>
      <w:r>
        <w:rPr>
          <w:rFonts w:ascii="Cambria" w:hAnsi="Cambria" w:cs="Arial"/>
          <w:color w:val="000000"/>
          <w:sz w:val="24"/>
          <w:szCs w:val="24"/>
        </w:rPr>
        <w:t>1 szt. o mocy 10 kW,</w:t>
      </w:r>
    </w:p>
    <w:p w14:paraId="14F7C62B" w14:textId="3129780D" w:rsidR="00442F90" w:rsidRPr="00860406" w:rsidRDefault="00442F90" w:rsidP="00FF3C44">
      <w:pPr>
        <w:pStyle w:val="Kolorowalistaakcent11"/>
        <w:numPr>
          <w:ilvl w:val="0"/>
          <w:numId w:val="70"/>
        </w:numPr>
        <w:tabs>
          <w:tab w:val="left" w:pos="1276"/>
        </w:tabs>
        <w:spacing w:line="276" w:lineRule="auto"/>
        <w:ind w:left="1560" w:hanging="284"/>
        <w:rPr>
          <w:rFonts w:ascii="Cambria" w:hAnsi="Cambria" w:cs="Arial"/>
          <w:color w:val="000000"/>
          <w:sz w:val="24"/>
          <w:szCs w:val="24"/>
        </w:rPr>
      </w:pPr>
      <w:r>
        <w:rPr>
          <w:rFonts w:ascii="Cambria" w:hAnsi="Cambria" w:cs="Arial"/>
          <w:color w:val="000000"/>
          <w:sz w:val="24"/>
          <w:szCs w:val="24"/>
        </w:rPr>
        <w:t>1</w:t>
      </w:r>
      <w:r w:rsidR="001D5ED7">
        <w:rPr>
          <w:rFonts w:ascii="Cambria" w:hAnsi="Cambria" w:cs="Arial"/>
          <w:color w:val="000000"/>
          <w:sz w:val="24"/>
          <w:szCs w:val="24"/>
        </w:rPr>
        <w:t>6</w:t>
      </w:r>
      <w:r>
        <w:rPr>
          <w:rFonts w:ascii="Cambria" w:hAnsi="Cambria" w:cs="Arial"/>
          <w:color w:val="000000"/>
          <w:sz w:val="24"/>
          <w:szCs w:val="24"/>
        </w:rPr>
        <w:t xml:space="preserve"> szt. o mocy 15 kW,</w:t>
      </w:r>
    </w:p>
    <w:p w14:paraId="007A2C47" w14:textId="5E87B5CA" w:rsidR="00442F90" w:rsidRDefault="00442F90" w:rsidP="00FF3C44">
      <w:pPr>
        <w:pStyle w:val="Kolorowalistaakcent11"/>
        <w:numPr>
          <w:ilvl w:val="0"/>
          <w:numId w:val="70"/>
        </w:numPr>
        <w:tabs>
          <w:tab w:val="left" w:pos="1276"/>
        </w:tabs>
        <w:spacing w:line="276" w:lineRule="auto"/>
        <w:ind w:left="1560" w:hanging="284"/>
        <w:rPr>
          <w:rFonts w:ascii="Cambria" w:hAnsi="Cambria" w:cs="Arial"/>
          <w:color w:val="000000"/>
          <w:sz w:val="24"/>
          <w:szCs w:val="24"/>
        </w:rPr>
      </w:pPr>
      <w:r>
        <w:rPr>
          <w:rFonts w:ascii="Cambria" w:hAnsi="Cambria" w:cs="Arial"/>
          <w:color w:val="000000"/>
          <w:sz w:val="24"/>
          <w:szCs w:val="24"/>
        </w:rPr>
        <w:t>4</w:t>
      </w:r>
      <w:r w:rsidR="001D5ED7">
        <w:rPr>
          <w:rFonts w:ascii="Cambria" w:hAnsi="Cambria" w:cs="Arial"/>
          <w:color w:val="000000"/>
          <w:sz w:val="24"/>
          <w:szCs w:val="24"/>
        </w:rPr>
        <w:t>2</w:t>
      </w:r>
      <w:r>
        <w:rPr>
          <w:rFonts w:ascii="Cambria" w:hAnsi="Cambria" w:cs="Arial"/>
          <w:color w:val="000000"/>
          <w:sz w:val="24"/>
          <w:szCs w:val="24"/>
        </w:rPr>
        <w:t xml:space="preserve"> szt. o mocy 20 kW,</w:t>
      </w:r>
    </w:p>
    <w:p w14:paraId="6A014C4C" w14:textId="77777777" w:rsidR="00442F90" w:rsidRDefault="00442F90" w:rsidP="00FF3C44">
      <w:pPr>
        <w:pStyle w:val="Kolorowalistaakcent11"/>
        <w:numPr>
          <w:ilvl w:val="0"/>
          <w:numId w:val="70"/>
        </w:numPr>
        <w:tabs>
          <w:tab w:val="left" w:pos="1276"/>
        </w:tabs>
        <w:spacing w:line="276" w:lineRule="auto"/>
        <w:ind w:left="1560" w:hanging="284"/>
        <w:rPr>
          <w:rFonts w:ascii="Cambria" w:hAnsi="Cambria" w:cs="Arial"/>
          <w:color w:val="000000"/>
          <w:sz w:val="24"/>
          <w:szCs w:val="24"/>
        </w:rPr>
      </w:pPr>
      <w:r>
        <w:rPr>
          <w:rFonts w:ascii="Cambria" w:hAnsi="Cambria" w:cs="Arial"/>
          <w:color w:val="000000"/>
          <w:sz w:val="24"/>
          <w:szCs w:val="24"/>
        </w:rPr>
        <w:t>18</w:t>
      </w:r>
      <w:r w:rsidRPr="0017549E">
        <w:rPr>
          <w:rFonts w:ascii="Cambria" w:hAnsi="Cambria" w:cs="Arial"/>
          <w:color w:val="000000"/>
          <w:sz w:val="24"/>
          <w:szCs w:val="24"/>
        </w:rPr>
        <w:t xml:space="preserve"> szt. o mocy </w:t>
      </w:r>
      <w:r>
        <w:rPr>
          <w:rFonts w:ascii="Cambria" w:hAnsi="Cambria" w:cs="Arial"/>
          <w:color w:val="000000"/>
          <w:sz w:val="24"/>
          <w:szCs w:val="24"/>
        </w:rPr>
        <w:t>25 kW,</w:t>
      </w:r>
    </w:p>
    <w:p w14:paraId="4ED8FBC4" w14:textId="77777777" w:rsidR="00442F90" w:rsidRDefault="00442F90" w:rsidP="00FF3C44">
      <w:pPr>
        <w:pStyle w:val="Kolorowalistaakcent11"/>
        <w:numPr>
          <w:ilvl w:val="0"/>
          <w:numId w:val="70"/>
        </w:numPr>
        <w:tabs>
          <w:tab w:val="left" w:pos="1276"/>
        </w:tabs>
        <w:spacing w:line="276" w:lineRule="auto"/>
        <w:ind w:left="1560" w:hanging="284"/>
        <w:rPr>
          <w:rFonts w:ascii="Cambria" w:hAnsi="Cambria" w:cs="Arial"/>
          <w:color w:val="000000"/>
          <w:sz w:val="24"/>
          <w:szCs w:val="24"/>
        </w:rPr>
      </w:pPr>
      <w:r>
        <w:rPr>
          <w:rFonts w:ascii="Cambria" w:hAnsi="Cambria" w:cs="Arial"/>
          <w:color w:val="000000"/>
          <w:sz w:val="24"/>
          <w:szCs w:val="24"/>
        </w:rPr>
        <w:t>7</w:t>
      </w:r>
      <w:r w:rsidRPr="0017549E">
        <w:rPr>
          <w:rFonts w:ascii="Cambria" w:hAnsi="Cambria" w:cs="Arial"/>
          <w:color w:val="000000"/>
          <w:sz w:val="24"/>
          <w:szCs w:val="24"/>
        </w:rPr>
        <w:t xml:space="preserve"> szt. o mocy </w:t>
      </w:r>
      <w:r>
        <w:rPr>
          <w:rFonts w:ascii="Cambria" w:hAnsi="Cambria" w:cs="Arial"/>
          <w:color w:val="000000"/>
          <w:sz w:val="24"/>
          <w:szCs w:val="24"/>
        </w:rPr>
        <w:t>30 kW,</w:t>
      </w:r>
    </w:p>
    <w:p w14:paraId="753F72AE"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wykonanie montażu czopucha do komina,</w:t>
      </w:r>
    </w:p>
    <w:p w14:paraId="1E1F6D4E"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zamontowanie zabezpieczeń instalacji,</w:t>
      </w:r>
    </w:p>
    <w:p w14:paraId="36B118FC"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wykonanie podłączenia kotła do instalacji centralnego ogrzewania,</w:t>
      </w:r>
    </w:p>
    <w:p w14:paraId="4318589C"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wykonanie podłączenia kotła do instalacji c.w.u,</w:t>
      </w:r>
    </w:p>
    <w:p w14:paraId="180C2314"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wykonanie montażu pomp obiegowych,</w:t>
      </w:r>
    </w:p>
    <w:p w14:paraId="24AA77E8" w14:textId="77777777" w:rsid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Arial"/>
          <w:color w:val="000000"/>
          <w:sz w:val="24"/>
          <w:szCs w:val="24"/>
        </w:rPr>
        <w:t>wykonanie montażu układu sterująco-regulującego,</w:t>
      </w:r>
    </w:p>
    <w:p w14:paraId="3AC6B741" w14:textId="77777777" w:rsidR="00E05DE0" w:rsidRP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sidRPr="00E05DE0">
        <w:rPr>
          <w:rFonts w:ascii="Cambria" w:hAnsi="Cambria" w:cs="Arial"/>
          <w:sz w:val="24"/>
          <w:szCs w:val="24"/>
        </w:rPr>
        <w:t xml:space="preserve">wykonanie prób, badań i rozruchów instalacji </w:t>
      </w:r>
      <w:r>
        <w:rPr>
          <w:rFonts w:ascii="Cambria" w:hAnsi="Cambria" w:cs="Arial"/>
          <w:sz w:val="24"/>
          <w:szCs w:val="24"/>
        </w:rPr>
        <w:t>kotłowni na biomasę,</w:t>
      </w:r>
    </w:p>
    <w:p w14:paraId="74710663" w14:textId="77777777" w:rsidR="00E05DE0" w:rsidRP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sidRPr="00E05DE0">
        <w:rPr>
          <w:rFonts w:ascii="Cambria" w:hAnsi="Cambria" w:cs="Arial"/>
          <w:sz w:val="24"/>
          <w:szCs w:val="24"/>
        </w:rPr>
        <w:t>odtworzenie do stanu pierwotnego wszelkich naruszonych powierzchni, elementów konstrukcyjnych oraz innych elementów uszkodzonych bądź naruszonych w wyniku montażu instalacji,</w:t>
      </w:r>
    </w:p>
    <w:p w14:paraId="2F0EF2A3" w14:textId="77777777" w:rsidR="00E05DE0" w:rsidRPr="00E05DE0" w:rsidRDefault="00E05DE0"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sidRPr="00E05DE0">
        <w:rPr>
          <w:rFonts w:ascii="Cambria" w:hAnsi="Cambria" w:cs="Arial"/>
          <w:sz w:val="24"/>
          <w:szCs w:val="24"/>
        </w:rPr>
        <w:t xml:space="preserve">przeszkolenie użytkowników co do zasad prawidłowej eksploatacji </w:t>
      </w:r>
      <w:r>
        <w:rPr>
          <w:rFonts w:ascii="Cambria" w:hAnsi="Cambria" w:cs="Arial"/>
          <w:sz w:val="24"/>
          <w:szCs w:val="24"/>
        </w:rPr>
        <w:t>zamontowanego kotła na biomasę</w:t>
      </w:r>
      <w:r w:rsidRPr="00E05DE0">
        <w:rPr>
          <w:rFonts w:ascii="Cambria" w:hAnsi="Cambria" w:cs="Arial"/>
          <w:sz w:val="24"/>
          <w:szCs w:val="24"/>
        </w:rPr>
        <w:t xml:space="preserve"> wraz z opracowaniem szczegółowych instrukcji obsługi i ich przekazaniem użytkownikom,</w:t>
      </w:r>
    </w:p>
    <w:p w14:paraId="6B7F15A1" w14:textId="197AC07A" w:rsidR="00E05DE0" w:rsidRPr="00E05DE0" w:rsidRDefault="00FF3C44" w:rsidP="00FF3C44">
      <w:pPr>
        <w:pStyle w:val="Kolorowalistaakcent11"/>
        <w:numPr>
          <w:ilvl w:val="0"/>
          <w:numId w:val="63"/>
        </w:numPr>
        <w:tabs>
          <w:tab w:val="left" w:pos="567"/>
        </w:tabs>
        <w:spacing w:line="276" w:lineRule="auto"/>
        <w:ind w:left="993" w:hanging="426"/>
        <w:rPr>
          <w:rFonts w:ascii="Cambria" w:hAnsi="Cambria" w:cs="Arial"/>
          <w:color w:val="000000"/>
          <w:sz w:val="24"/>
          <w:szCs w:val="24"/>
        </w:rPr>
      </w:pPr>
      <w:r>
        <w:rPr>
          <w:rFonts w:ascii="Cambria" w:hAnsi="Cambria" w:cs="†¯øw≥¸"/>
          <w:sz w:val="24"/>
          <w:szCs w:val="24"/>
        </w:rPr>
        <w:t>inne elementy ujęte w Z</w:t>
      </w:r>
      <w:r w:rsidR="00E05DE0" w:rsidRPr="00E05DE0">
        <w:rPr>
          <w:rFonts w:ascii="Cambria" w:hAnsi="Cambria" w:cs="†¯øw≥¸"/>
          <w:sz w:val="24"/>
          <w:szCs w:val="24"/>
        </w:rPr>
        <w:t xml:space="preserve">ałączniku nr 1 do SIWZ i </w:t>
      </w:r>
      <w:r>
        <w:rPr>
          <w:rFonts w:ascii="Cambria" w:hAnsi="Cambria" w:cs="†¯øw≥¸"/>
          <w:sz w:val="24"/>
          <w:szCs w:val="24"/>
        </w:rPr>
        <w:t>Projekcie umowy stanowiącym Z</w:t>
      </w:r>
      <w:r w:rsidR="00E05DE0" w:rsidRPr="00E05DE0">
        <w:rPr>
          <w:rFonts w:ascii="Cambria" w:hAnsi="Cambria" w:cs="†¯øw≥¸"/>
          <w:sz w:val="24"/>
          <w:szCs w:val="24"/>
        </w:rPr>
        <w:t>ałącznik Nr 2 do SIWZ.</w:t>
      </w:r>
    </w:p>
    <w:p w14:paraId="0EB41414" w14:textId="6164B2C9" w:rsidR="00C65963" w:rsidRPr="00FF3C44" w:rsidRDefault="004F59DF" w:rsidP="00FF3C44">
      <w:pPr>
        <w:pStyle w:val="Kolorowalistaakcent11"/>
        <w:numPr>
          <w:ilvl w:val="1"/>
          <w:numId w:val="31"/>
        </w:numPr>
        <w:spacing w:line="276" w:lineRule="auto"/>
        <w:ind w:left="567" w:hanging="567"/>
        <w:rPr>
          <w:rFonts w:ascii="Cambria" w:hAnsi="Cambria" w:cs="Arial"/>
          <w:sz w:val="24"/>
          <w:szCs w:val="24"/>
        </w:rPr>
      </w:pPr>
      <w:r w:rsidRPr="00FB4D66">
        <w:rPr>
          <w:rFonts w:ascii="Cambria" w:hAnsi="Cambria" w:cs="Arial"/>
          <w:sz w:val="24"/>
          <w:szCs w:val="24"/>
        </w:rPr>
        <w:t>Szczegółowy zakres prac (Opis Przedm</w:t>
      </w:r>
      <w:r w:rsidR="00FF3C44">
        <w:rPr>
          <w:rFonts w:ascii="Cambria" w:hAnsi="Cambria" w:cs="Arial"/>
          <w:sz w:val="24"/>
          <w:szCs w:val="24"/>
        </w:rPr>
        <w:t xml:space="preserve">iotu Zamówienia) zawarty jest w </w:t>
      </w:r>
      <w:r w:rsidR="0023340E" w:rsidRPr="00FF3C44">
        <w:rPr>
          <w:rFonts w:ascii="Cambria" w:hAnsi="Cambria" w:cs="Arial"/>
          <w:sz w:val="24"/>
          <w:szCs w:val="24"/>
        </w:rPr>
        <w:t>załączniku Nr 1</w:t>
      </w:r>
      <w:r w:rsidR="00FF3C44">
        <w:rPr>
          <w:rFonts w:ascii="Cambria" w:hAnsi="Cambria" w:cs="Arial"/>
          <w:sz w:val="24"/>
          <w:szCs w:val="24"/>
        </w:rPr>
        <w:t xml:space="preserve"> do SIWZ.</w:t>
      </w:r>
    </w:p>
    <w:p w14:paraId="2D72FF36" w14:textId="77777777" w:rsidR="00D9784D" w:rsidRPr="00FB4D66" w:rsidRDefault="00D9784D" w:rsidP="00F320C6">
      <w:pPr>
        <w:pStyle w:val="Kolorowalistaakcent11"/>
        <w:numPr>
          <w:ilvl w:val="1"/>
          <w:numId w:val="31"/>
        </w:numPr>
        <w:spacing w:before="0" w:after="0" w:line="276" w:lineRule="auto"/>
        <w:ind w:left="567" w:hanging="567"/>
        <w:rPr>
          <w:rFonts w:ascii="Cambria" w:hAnsi="Cambria" w:cs="Arial"/>
          <w:b/>
          <w:sz w:val="24"/>
          <w:szCs w:val="24"/>
        </w:rPr>
      </w:pPr>
      <w:r w:rsidRPr="00FB4D66">
        <w:rPr>
          <w:rFonts w:ascii="Cambria" w:hAnsi="Cambria" w:cs="Arial"/>
          <w:b/>
          <w:sz w:val="24"/>
          <w:szCs w:val="24"/>
        </w:rPr>
        <w:lastRenderedPageBreak/>
        <w:t>Rozwiązania równoważne.</w:t>
      </w:r>
    </w:p>
    <w:p w14:paraId="2FB57A15"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FB4D66">
        <w:rPr>
          <w:rFonts w:ascii="Cambria" w:hAnsi="Cambria" w:cs="Helvetica"/>
          <w:bCs/>
          <w:i/>
          <w:color w:val="000000"/>
          <w:sz w:val="24"/>
          <w:szCs w:val="24"/>
        </w:rPr>
        <w:t>„lub równoważne".</w:t>
      </w:r>
    </w:p>
    <w:p w14:paraId="60194BB2"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4579E439"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70354282"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t>
      </w:r>
      <w:r w:rsidRPr="00FB4D66">
        <w:rPr>
          <w:rFonts w:ascii="Cambria" w:hAnsi="Cambria" w:cs="Helvetica"/>
          <w:bCs/>
          <w:color w:val="000000"/>
          <w:sz w:val="24"/>
          <w:szCs w:val="24"/>
        </w:rPr>
        <w:lastRenderedPageBreak/>
        <w:t>warunkiem że dany wykonawca udowodni, że wykonywane przez niego roboty budowlane, dostawy lub usługi spełniają wymogi lub kryteria określone w opisie przedmiotu zamówienia, kryteriach oceny ofert lub warunkach realizacji zamówienia.</w:t>
      </w:r>
    </w:p>
    <w:p w14:paraId="46457355"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71665253"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zastrzega</w:t>
      </w:r>
      <w:r w:rsidRPr="00FB4D66">
        <w:rPr>
          <w:rFonts w:ascii="Cambria" w:hAnsi="Cambria" w:cs="Arial"/>
          <w:bCs/>
        </w:rPr>
        <w:t xml:space="preserve"> obowiązku osobistego wykonania przez wykonawcę kluczowych części zamówienia w zakresie przedmiotu zamówienia.</w:t>
      </w:r>
    </w:p>
    <w:p w14:paraId="7D71412B" w14:textId="6F2BB909"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przewiduje</w:t>
      </w:r>
      <w:r w:rsidRPr="00FB4D66">
        <w:rPr>
          <w:rFonts w:ascii="Cambria" w:hAnsi="Cambria" w:cs="Arial"/>
          <w:bCs/>
        </w:rPr>
        <w:t xml:space="preserve"> udzielenie zamówień, o których mowa w art. 67 ust. 1 pkt. 6 i 7 ustawy</w:t>
      </w:r>
      <w:r w:rsidR="00FF3C44">
        <w:rPr>
          <w:rFonts w:ascii="Cambria" w:hAnsi="Cambria" w:cs="Arial"/>
          <w:bCs/>
        </w:rPr>
        <w:t xml:space="preserve"> Pzp</w:t>
      </w:r>
      <w:r w:rsidRPr="00FB4D66">
        <w:rPr>
          <w:rFonts w:ascii="Cambria" w:hAnsi="Cambria" w:cs="Arial"/>
          <w:bCs/>
        </w:rPr>
        <w:t>.</w:t>
      </w:r>
    </w:p>
    <w:p w14:paraId="7CDE1B1C"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
          <w:bCs/>
        </w:rPr>
      </w:pPr>
      <w:r w:rsidRPr="00FB4D66">
        <w:rPr>
          <w:rFonts w:ascii="Cambria" w:hAnsi="Cambria" w:cs="Arial"/>
          <w:b/>
          <w:bCs/>
        </w:rPr>
        <w:t>Nazwa/y i kod/y Wspólnego Słownika Zamówień: (CPV):</w:t>
      </w:r>
    </w:p>
    <w:p w14:paraId="276F39B9" w14:textId="77777777" w:rsidR="00D61D83" w:rsidRPr="00D61D83" w:rsidRDefault="00D61D83" w:rsidP="00D61D83">
      <w:pPr>
        <w:ind w:firstLine="567"/>
        <w:jc w:val="both"/>
        <w:rPr>
          <w:rFonts w:ascii="Cambria" w:hAnsi="Cambria"/>
          <w:b/>
          <w:sz w:val="23"/>
          <w:szCs w:val="23"/>
        </w:rPr>
      </w:pPr>
      <w:r w:rsidRPr="00D61D83">
        <w:rPr>
          <w:rFonts w:ascii="Cambria" w:hAnsi="Cambria"/>
          <w:b/>
          <w:sz w:val="23"/>
          <w:szCs w:val="23"/>
        </w:rPr>
        <w:t>45331110-0 Instalowanie kotłów.</w:t>
      </w:r>
    </w:p>
    <w:p w14:paraId="71064904" w14:textId="77777777" w:rsidR="00D61D83" w:rsidRDefault="00D61D83" w:rsidP="00D61D83">
      <w:pPr>
        <w:widowControl w:val="0"/>
        <w:spacing w:line="276" w:lineRule="auto"/>
        <w:ind w:left="567"/>
        <w:jc w:val="both"/>
        <w:outlineLvl w:val="3"/>
        <w:rPr>
          <w:rFonts w:ascii="Cambria" w:hAnsi="Cambria" w:cs="Arial"/>
          <w:bCs/>
          <w:sz w:val="23"/>
          <w:szCs w:val="23"/>
        </w:rPr>
      </w:pPr>
      <w:r w:rsidRPr="00D61D83">
        <w:rPr>
          <w:rFonts w:ascii="Cambria" w:hAnsi="Cambria" w:cs="Arial"/>
          <w:bCs/>
          <w:sz w:val="23"/>
          <w:szCs w:val="23"/>
        </w:rPr>
        <w:t>45300000-0 Roboty instalacyjne w budynkach,</w:t>
      </w:r>
    </w:p>
    <w:p w14:paraId="192C245A" w14:textId="77777777" w:rsidR="00D61D83" w:rsidRPr="00D61D83" w:rsidRDefault="00D61D83" w:rsidP="00D61D83">
      <w:pPr>
        <w:widowControl w:val="0"/>
        <w:spacing w:line="276" w:lineRule="auto"/>
        <w:ind w:left="567"/>
        <w:jc w:val="both"/>
        <w:outlineLvl w:val="3"/>
        <w:rPr>
          <w:rFonts w:ascii="Cambria" w:hAnsi="Cambria" w:cs="Arial"/>
          <w:bCs/>
          <w:sz w:val="23"/>
          <w:szCs w:val="23"/>
        </w:rPr>
      </w:pPr>
      <w:r w:rsidRPr="00D61D83">
        <w:rPr>
          <w:rFonts w:ascii="Cambria" w:hAnsi="Cambria" w:cs="Arial"/>
          <w:bCs/>
          <w:sz w:val="23"/>
          <w:szCs w:val="23"/>
        </w:rPr>
        <w:t>45321000-3 Izolacja cieplna,</w:t>
      </w:r>
    </w:p>
    <w:p w14:paraId="4D7B5AF3" w14:textId="77777777" w:rsidR="00D61D83" w:rsidRPr="00D61D83" w:rsidRDefault="00D61D83" w:rsidP="00D61D83">
      <w:pPr>
        <w:widowControl w:val="0"/>
        <w:spacing w:line="276" w:lineRule="auto"/>
        <w:ind w:left="567"/>
        <w:jc w:val="both"/>
        <w:outlineLvl w:val="3"/>
        <w:rPr>
          <w:rFonts w:ascii="Cambria" w:hAnsi="Cambria" w:cs="Arial"/>
          <w:bCs/>
          <w:sz w:val="23"/>
          <w:szCs w:val="23"/>
        </w:rPr>
      </w:pPr>
      <w:r w:rsidRPr="00D61D83">
        <w:rPr>
          <w:rFonts w:ascii="Cambria" w:hAnsi="Cambria" w:cs="Arial"/>
          <w:bCs/>
          <w:sz w:val="23"/>
          <w:szCs w:val="23"/>
        </w:rPr>
        <w:t>45330000-9 Roboty instalacyjne wodno-kanalizacyjne i sanitarne,</w:t>
      </w:r>
    </w:p>
    <w:p w14:paraId="105CF658" w14:textId="77777777" w:rsidR="00D61D83" w:rsidRDefault="00D61D83" w:rsidP="00D61D83">
      <w:pPr>
        <w:widowControl w:val="0"/>
        <w:spacing w:line="276" w:lineRule="auto"/>
        <w:ind w:left="567"/>
        <w:jc w:val="both"/>
        <w:outlineLvl w:val="3"/>
        <w:rPr>
          <w:rFonts w:ascii="Cambria" w:hAnsi="Cambria" w:cs="Arial"/>
          <w:bCs/>
          <w:sz w:val="23"/>
          <w:szCs w:val="23"/>
        </w:rPr>
      </w:pPr>
      <w:r w:rsidRPr="00D61D83">
        <w:rPr>
          <w:rFonts w:ascii="Cambria" w:hAnsi="Cambria" w:cs="Arial"/>
          <w:bCs/>
          <w:sz w:val="23"/>
          <w:szCs w:val="23"/>
        </w:rPr>
        <w:t>45331000-6 Instalowanie urządzeń grzewczych, wentylacyjnych i klimatyzacyjnych.</w:t>
      </w:r>
    </w:p>
    <w:p w14:paraId="59634E2E" w14:textId="77777777" w:rsidR="00D9784D" w:rsidRDefault="00D9784D" w:rsidP="00F320C6">
      <w:pPr>
        <w:pStyle w:val="Akapitzlist"/>
        <w:widowControl w:val="0"/>
        <w:numPr>
          <w:ilvl w:val="1"/>
          <w:numId w:val="31"/>
        </w:numPr>
        <w:spacing w:line="276" w:lineRule="auto"/>
        <w:ind w:left="567" w:hanging="567"/>
        <w:outlineLvl w:val="3"/>
        <w:rPr>
          <w:rFonts w:ascii="Cambria" w:hAnsi="Cambria"/>
          <w:sz w:val="24"/>
          <w:szCs w:val="24"/>
        </w:rPr>
      </w:pPr>
      <w:r w:rsidRPr="009C241E">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9C241E">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07C09F80" w14:textId="77777777" w:rsidTr="00722041">
        <w:trPr>
          <w:jc w:val="center"/>
        </w:trPr>
        <w:tc>
          <w:tcPr>
            <w:tcW w:w="9068" w:type="dxa"/>
            <w:tcBorders>
              <w:bottom w:val="single" w:sz="4" w:space="0" w:color="auto"/>
            </w:tcBorders>
          </w:tcPr>
          <w:p w14:paraId="14E46ACC" w14:textId="77777777"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b/>
              </w:rPr>
              <w:br w:type="page"/>
            </w:r>
            <w:r w:rsidRPr="00BD0A93">
              <w:rPr>
                <w:rFonts w:ascii="Cambria" w:hAnsi="Cambria"/>
                <w:sz w:val="26"/>
                <w:szCs w:val="26"/>
              </w:rPr>
              <w:t>Rozdział 5</w:t>
            </w:r>
          </w:p>
          <w:p w14:paraId="19E1D54D"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03B3B1A5" w14:textId="77777777" w:rsidR="00A6509B" w:rsidRDefault="00A6509B" w:rsidP="00A6509B">
      <w:pPr>
        <w:pStyle w:val="Akapitzlist"/>
        <w:widowControl w:val="0"/>
        <w:spacing w:line="276" w:lineRule="auto"/>
        <w:ind w:left="567"/>
        <w:outlineLvl w:val="3"/>
        <w:rPr>
          <w:rFonts w:ascii="Cambria" w:hAnsi="Cambria" w:cs="Arial"/>
          <w:bCs/>
          <w:sz w:val="24"/>
          <w:szCs w:val="24"/>
        </w:rPr>
      </w:pPr>
    </w:p>
    <w:p w14:paraId="0B76297D" w14:textId="5C93BD0B" w:rsidR="00F82B0A" w:rsidRPr="00FF3C44" w:rsidRDefault="00193B5D" w:rsidP="00FF3C44">
      <w:pPr>
        <w:pStyle w:val="Akapitzlist"/>
        <w:widowControl w:val="0"/>
        <w:numPr>
          <w:ilvl w:val="1"/>
          <w:numId w:val="32"/>
        </w:numPr>
        <w:spacing w:line="276" w:lineRule="auto"/>
        <w:ind w:left="567" w:hanging="567"/>
        <w:outlineLvl w:val="3"/>
        <w:rPr>
          <w:rFonts w:ascii="Cambria" w:hAnsi="Cambria" w:cs="Arial"/>
          <w:bCs/>
          <w:sz w:val="24"/>
          <w:szCs w:val="24"/>
        </w:rPr>
      </w:pPr>
      <w:r w:rsidRPr="00BD0A93">
        <w:rPr>
          <w:rFonts w:ascii="Cambria" w:hAnsi="Cambria" w:cs="Arial"/>
          <w:bCs/>
          <w:sz w:val="24"/>
          <w:szCs w:val="24"/>
        </w:rPr>
        <w:t>Wykonawca jest zobowiązan</w:t>
      </w:r>
      <w:r w:rsidR="00FF3C44">
        <w:rPr>
          <w:rFonts w:ascii="Cambria" w:hAnsi="Cambria" w:cs="Arial"/>
          <w:bCs/>
          <w:sz w:val="24"/>
          <w:szCs w:val="24"/>
        </w:rPr>
        <w:t xml:space="preserve">y wykonać zamówienie w zakresie </w:t>
      </w:r>
      <w:r w:rsidR="00F82B0A" w:rsidRPr="00FF3C44">
        <w:rPr>
          <w:rFonts w:ascii="Cambria" w:hAnsi="Cambria" w:cs="Arial"/>
          <w:bCs/>
          <w:sz w:val="24"/>
          <w:szCs w:val="24"/>
        </w:rPr>
        <w:t xml:space="preserve">w terminie </w:t>
      </w:r>
      <w:r w:rsidR="00F82B0A" w:rsidRPr="00FF3C44">
        <w:rPr>
          <w:rFonts w:ascii="Cambria" w:hAnsi="Cambria" w:cs="Arial"/>
          <w:b/>
          <w:bCs/>
          <w:sz w:val="24"/>
          <w:szCs w:val="24"/>
        </w:rPr>
        <w:t xml:space="preserve">do dnia </w:t>
      </w:r>
      <w:r w:rsidR="006A2202">
        <w:rPr>
          <w:rFonts w:ascii="Cambria" w:hAnsi="Cambria" w:cs="Arial"/>
          <w:b/>
          <w:bCs/>
          <w:sz w:val="24"/>
          <w:szCs w:val="24"/>
        </w:rPr>
        <w:t>30.</w:t>
      </w:r>
      <w:r w:rsidR="00C86911">
        <w:rPr>
          <w:rFonts w:ascii="Cambria" w:hAnsi="Cambria" w:cs="Arial"/>
          <w:b/>
          <w:bCs/>
          <w:sz w:val="24"/>
          <w:szCs w:val="24"/>
        </w:rPr>
        <w:t>11</w:t>
      </w:r>
      <w:r w:rsidR="00D91CEB" w:rsidRPr="00FF3C44">
        <w:rPr>
          <w:rFonts w:ascii="Cambria" w:hAnsi="Cambria" w:cs="Arial"/>
          <w:b/>
          <w:bCs/>
          <w:sz w:val="24"/>
          <w:szCs w:val="24"/>
        </w:rPr>
        <w:t xml:space="preserve">.2018 </w:t>
      </w:r>
      <w:r w:rsidR="00F82B0A" w:rsidRPr="00FF3C44">
        <w:rPr>
          <w:rFonts w:ascii="Cambria" w:hAnsi="Cambria" w:cs="Arial"/>
          <w:b/>
          <w:bCs/>
          <w:sz w:val="24"/>
          <w:szCs w:val="24"/>
        </w:rPr>
        <w:t>r</w:t>
      </w:r>
      <w:r w:rsidR="00F82B0A" w:rsidRPr="00FF3C44">
        <w:rPr>
          <w:rFonts w:ascii="Cambria" w:hAnsi="Cambria" w:cs="Arial"/>
          <w:bCs/>
          <w:sz w:val="24"/>
          <w:szCs w:val="24"/>
        </w:rPr>
        <w:t xml:space="preserve">. </w:t>
      </w:r>
    </w:p>
    <w:p w14:paraId="28672A22" w14:textId="688EABD8" w:rsidR="00D9784D" w:rsidRDefault="00D9784D" w:rsidP="00F320C6">
      <w:pPr>
        <w:pStyle w:val="Kolorowalistaakcent11"/>
        <w:widowControl w:val="0"/>
        <w:numPr>
          <w:ilvl w:val="1"/>
          <w:numId w:val="32"/>
        </w:numPr>
        <w:suppressAutoHyphens/>
        <w:autoSpaceDE w:val="0"/>
        <w:autoSpaceDN w:val="0"/>
        <w:adjustRightInd w:val="0"/>
        <w:spacing w:line="276" w:lineRule="auto"/>
        <w:ind w:left="567" w:hanging="567"/>
        <w:outlineLvl w:val="3"/>
        <w:rPr>
          <w:rFonts w:ascii="Cambria" w:hAnsi="Cambria" w:cs="Helvetica"/>
          <w:bCs/>
          <w:sz w:val="24"/>
          <w:szCs w:val="24"/>
        </w:rPr>
      </w:pPr>
      <w:r w:rsidRPr="00BD0A93">
        <w:rPr>
          <w:rFonts w:ascii="Cambria" w:hAnsi="Cambria" w:cs="Arial"/>
          <w:bCs/>
          <w:sz w:val="24"/>
          <w:szCs w:val="24"/>
        </w:rPr>
        <w:t>Z</w:t>
      </w:r>
      <w:r w:rsidRPr="00BD0A93">
        <w:rPr>
          <w:rFonts w:ascii="Cambria" w:hAnsi="Cambria" w:cs="Helvetica"/>
          <w:bCs/>
          <w:sz w:val="24"/>
          <w:szCs w:val="24"/>
        </w:rPr>
        <w:t xml:space="preserve">amawiający wymaga, aby wykonanie </w:t>
      </w:r>
      <w:r w:rsidR="006A2202">
        <w:rPr>
          <w:rFonts w:ascii="Cambria" w:hAnsi="Cambria" w:cs="Helvetica"/>
          <w:bCs/>
          <w:sz w:val="24"/>
          <w:szCs w:val="24"/>
        </w:rPr>
        <w:t>montażu</w:t>
      </w:r>
      <w:r w:rsidR="000E7DB0" w:rsidRPr="00BD0A93">
        <w:rPr>
          <w:rFonts w:ascii="Cambria" w:hAnsi="Cambria" w:cs="Helvetica"/>
          <w:bCs/>
          <w:sz w:val="24"/>
          <w:szCs w:val="24"/>
        </w:rPr>
        <w:t xml:space="preserve"> </w:t>
      </w:r>
      <w:r w:rsidR="00D61D83">
        <w:rPr>
          <w:rFonts w:ascii="Cambria" w:hAnsi="Cambria" w:cs="Helvetica"/>
          <w:bCs/>
          <w:sz w:val="24"/>
          <w:szCs w:val="24"/>
        </w:rPr>
        <w:t>kotłów na biomasę</w:t>
      </w:r>
      <w:r w:rsidR="00F82B0A">
        <w:rPr>
          <w:rFonts w:ascii="Cambria" w:hAnsi="Cambria" w:cs="Helvetica"/>
          <w:bCs/>
          <w:sz w:val="24"/>
          <w:szCs w:val="24"/>
        </w:rPr>
        <w:t xml:space="preserve"> </w:t>
      </w:r>
      <w:r w:rsidRPr="00BD0A93">
        <w:rPr>
          <w:rFonts w:ascii="Cambria" w:hAnsi="Cambria" w:cs="Helvetica"/>
          <w:bCs/>
          <w:sz w:val="24"/>
          <w:szCs w:val="24"/>
        </w:rPr>
        <w:t xml:space="preserve">w ramach jednego </w:t>
      </w:r>
      <w:r w:rsidRPr="00BD0A93">
        <w:rPr>
          <w:rFonts w:ascii="Cambria" w:hAnsi="Cambria" w:cs="Helvetica"/>
          <w:bCs/>
          <w:sz w:val="24"/>
          <w:szCs w:val="24"/>
          <w:u w:val="single"/>
        </w:rPr>
        <w:t>budynku mieszkalnego</w:t>
      </w:r>
      <w:r w:rsidRPr="00BD0A93">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18C82848" w14:textId="77777777" w:rsidR="009A5FA3" w:rsidRDefault="009A5FA3"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p w14:paraId="46E82CA4" w14:textId="77777777" w:rsidR="008736A3" w:rsidRDefault="008736A3"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p w14:paraId="54057208" w14:textId="77777777" w:rsidR="008736A3" w:rsidRDefault="008736A3"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p w14:paraId="6FF490AB" w14:textId="77777777" w:rsidR="008736A3" w:rsidRDefault="008736A3"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p w14:paraId="145EE251" w14:textId="77777777" w:rsidR="008736A3" w:rsidRDefault="008736A3"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7ED9B850" w14:textId="77777777" w:rsidTr="003B4746">
        <w:trPr>
          <w:jc w:val="center"/>
        </w:trPr>
        <w:tc>
          <w:tcPr>
            <w:tcW w:w="9068" w:type="dxa"/>
            <w:tcBorders>
              <w:bottom w:val="single" w:sz="4" w:space="0" w:color="auto"/>
            </w:tcBorders>
          </w:tcPr>
          <w:p w14:paraId="51BE0209"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lastRenderedPageBreak/>
              <w:t>Rozdział 6</w:t>
            </w:r>
          </w:p>
          <w:p w14:paraId="0160EFBC"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0180DE09"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7D2BFC8"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7B14448E" w14:textId="77777777" w:rsidR="00D9784D"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zamawiającego warunki udziału </w:t>
      </w:r>
      <w:r w:rsidRPr="00BD0A93">
        <w:rPr>
          <w:rFonts w:ascii="Cambria" w:hAnsi="Cambria" w:cs="Arial"/>
          <w:sz w:val="24"/>
          <w:szCs w:val="24"/>
        </w:rPr>
        <w:br/>
        <w:t>w postępowaniu.</w:t>
      </w:r>
    </w:p>
    <w:p w14:paraId="5396EC47" w14:textId="77777777" w:rsidR="00420E02" w:rsidRPr="00BD0A93" w:rsidRDefault="00420E02" w:rsidP="00420E02">
      <w:pPr>
        <w:pStyle w:val="Kolorowalistaakcent11"/>
        <w:autoSpaceDE w:val="0"/>
        <w:autoSpaceDN w:val="0"/>
        <w:adjustRightInd w:val="0"/>
        <w:spacing w:before="0" w:after="0" w:line="276" w:lineRule="auto"/>
        <w:ind w:left="567"/>
        <w:rPr>
          <w:rFonts w:ascii="Cambria" w:hAnsi="Cambria" w:cs="Arial"/>
          <w:sz w:val="24"/>
          <w:szCs w:val="24"/>
        </w:rPr>
      </w:pPr>
    </w:p>
    <w:p w14:paraId="5FF340D3" w14:textId="77777777" w:rsidR="00D9784D" w:rsidRPr="00BD0A93"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120AC11C" w14:textId="77777777" w:rsidR="00D9784D" w:rsidRPr="00BD0A93" w:rsidRDefault="00D9784D" w:rsidP="00E459B9">
      <w:pPr>
        <w:pStyle w:val="Kolorowalistaakcent11"/>
        <w:autoSpaceDE w:val="0"/>
        <w:autoSpaceDN w:val="0"/>
        <w:adjustRightInd w:val="0"/>
        <w:spacing w:before="0" w:after="0" w:line="276" w:lineRule="auto"/>
        <w:ind w:left="567"/>
        <w:rPr>
          <w:rFonts w:ascii="Cambria" w:hAnsi="Cambria" w:cs="Arial"/>
          <w:b/>
          <w:sz w:val="24"/>
          <w:szCs w:val="24"/>
        </w:rPr>
      </w:pPr>
    </w:p>
    <w:p w14:paraId="419F1C93"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1017FF3C" w14:textId="77777777" w:rsidR="00D9784D" w:rsidRDefault="00D9784D" w:rsidP="00757297">
      <w:pPr>
        <w:spacing w:line="276" w:lineRule="auto"/>
        <w:ind w:left="1083" w:firstLine="141"/>
        <w:jc w:val="both"/>
        <w:rPr>
          <w:rFonts w:ascii="Cambria" w:hAnsi="Cambria"/>
          <w:i/>
        </w:rPr>
      </w:pPr>
      <w:r w:rsidRPr="00BD0A93">
        <w:rPr>
          <w:rFonts w:ascii="Cambria" w:hAnsi="Cambria"/>
          <w:i/>
        </w:rPr>
        <w:t>Zamawiający nie określa warunku w ww. zakresie.</w:t>
      </w:r>
    </w:p>
    <w:p w14:paraId="03A74D62" w14:textId="77777777" w:rsidR="00F82B0A" w:rsidRPr="00BD0A93" w:rsidRDefault="00F82B0A" w:rsidP="00757297">
      <w:pPr>
        <w:spacing w:line="276" w:lineRule="auto"/>
        <w:ind w:left="1083" w:firstLine="141"/>
        <w:jc w:val="both"/>
        <w:rPr>
          <w:rFonts w:ascii="Cambria" w:hAnsi="Cambria"/>
          <w:i/>
        </w:rPr>
      </w:pPr>
    </w:p>
    <w:p w14:paraId="44505F00"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5A5957E4" w14:textId="77777777" w:rsidR="00BD0627" w:rsidRDefault="00BD0627" w:rsidP="00BE42AE">
      <w:pPr>
        <w:spacing w:line="276" w:lineRule="auto"/>
        <w:ind w:left="567" w:firstLine="709"/>
        <w:rPr>
          <w:rFonts w:ascii="Cambria" w:hAnsi="Cambria"/>
          <w:i/>
        </w:rPr>
      </w:pPr>
      <w:r w:rsidRPr="00BE42AE">
        <w:rPr>
          <w:rFonts w:ascii="Cambria" w:hAnsi="Cambria"/>
          <w:i/>
        </w:rPr>
        <w:t>Zamawiający nie określa warunku w ww. zakresie.</w:t>
      </w:r>
    </w:p>
    <w:p w14:paraId="308DBE50" w14:textId="77777777" w:rsidR="00F82B0A" w:rsidRPr="00BE42AE" w:rsidRDefault="00F82B0A" w:rsidP="00BE42AE">
      <w:pPr>
        <w:spacing w:line="276" w:lineRule="auto"/>
        <w:ind w:left="567" w:firstLine="709"/>
        <w:rPr>
          <w:rFonts w:ascii="Cambria" w:hAnsi="Cambria"/>
          <w:i/>
        </w:rPr>
      </w:pPr>
    </w:p>
    <w:p w14:paraId="48CADFE6"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p w14:paraId="6F81B90F" w14:textId="77777777" w:rsidR="006A2202" w:rsidRDefault="00D9784D" w:rsidP="006A2202">
      <w:pPr>
        <w:autoSpaceDE w:val="0"/>
        <w:autoSpaceDN w:val="0"/>
        <w:adjustRightInd w:val="0"/>
        <w:spacing w:line="276" w:lineRule="auto"/>
        <w:ind w:left="1276"/>
        <w:jc w:val="both"/>
        <w:rPr>
          <w:rFonts w:ascii="Cambria" w:hAnsi="Cambria" w:cs="Arial"/>
        </w:rPr>
      </w:pPr>
      <w:r w:rsidRPr="00BD0A93">
        <w:rPr>
          <w:rFonts w:ascii="Cambria" w:hAnsi="Cambria" w:cs="Arial"/>
        </w:rPr>
        <w:t>Zamawiający określa, że ww. warunek zostanie spełniony, jeśli wykonawca wykaże, że</w:t>
      </w:r>
      <w:r w:rsidR="00945D55">
        <w:rPr>
          <w:rFonts w:ascii="Cambria" w:hAnsi="Cambria" w:cs="Arial"/>
        </w:rPr>
        <w:t>:</w:t>
      </w:r>
      <w:r w:rsidR="006A2202">
        <w:rPr>
          <w:rFonts w:ascii="Cambria" w:hAnsi="Cambria" w:cs="Arial"/>
        </w:rPr>
        <w:t xml:space="preserve"> </w:t>
      </w:r>
    </w:p>
    <w:p w14:paraId="29098C39" w14:textId="22CE29A8" w:rsidR="00D9784D" w:rsidRPr="00C86911" w:rsidRDefault="00D9784D" w:rsidP="006A2202">
      <w:pPr>
        <w:pStyle w:val="Akapitzlist"/>
        <w:numPr>
          <w:ilvl w:val="2"/>
          <w:numId w:val="1"/>
        </w:numPr>
        <w:autoSpaceDE w:val="0"/>
        <w:autoSpaceDN w:val="0"/>
        <w:adjustRightInd w:val="0"/>
        <w:spacing w:line="276" w:lineRule="auto"/>
        <w:ind w:left="1560" w:hanging="284"/>
        <w:rPr>
          <w:rFonts w:ascii="Cambria" w:hAnsi="Cambria" w:cs="Arial"/>
          <w:sz w:val="24"/>
          <w:szCs w:val="24"/>
        </w:rPr>
      </w:pPr>
      <w:r w:rsidRPr="006A2202">
        <w:rPr>
          <w:rFonts w:ascii="Cambria" w:hAnsi="Cambria" w:cs="Arial"/>
          <w:sz w:val="24"/>
          <w:szCs w:val="24"/>
          <w:u w:val="single"/>
        </w:rPr>
        <w:t xml:space="preserve">w okresie ostatnich </w:t>
      </w:r>
      <w:r w:rsidR="00F26F74" w:rsidRPr="006A2202">
        <w:rPr>
          <w:rFonts w:ascii="Cambria" w:hAnsi="Cambria" w:cs="Arial"/>
          <w:b/>
          <w:sz w:val="24"/>
          <w:szCs w:val="24"/>
          <w:u w:val="single"/>
        </w:rPr>
        <w:t>5</w:t>
      </w:r>
      <w:r w:rsidRPr="006A2202">
        <w:rPr>
          <w:rFonts w:ascii="Cambria" w:hAnsi="Cambria" w:cs="Arial"/>
          <w:b/>
          <w:sz w:val="24"/>
          <w:szCs w:val="24"/>
          <w:u w:val="single"/>
        </w:rPr>
        <w:t xml:space="preserve"> lat</w:t>
      </w:r>
      <w:r w:rsidR="00CB737E" w:rsidRPr="006A2202">
        <w:rPr>
          <w:rStyle w:val="Odwoanieprzypisudolnego"/>
          <w:rFonts w:ascii="Cambria" w:hAnsi="Cambria"/>
          <w:b/>
          <w:sz w:val="24"/>
          <w:szCs w:val="24"/>
          <w:u w:val="single"/>
        </w:rPr>
        <w:footnoteReference w:id="1"/>
      </w:r>
      <w:r w:rsidRPr="006A2202">
        <w:rPr>
          <w:rFonts w:ascii="Cambria" w:hAnsi="Cambria" w:cs="Arial"/>
          <w:sz w:val="24"/>
          <w:szCs w:val="24"/>
          <w:u w:val="single"/>
        </w:rPr>
        <w:t xml:space="preserve"> przed upływem terminu składania ofert</w:t>
      </w:r>
      <w:r w:rsidRPr="006A2202">
        <w:rPr>
          <w:rFonts w:ascii="Cambria" w:hAnsi="Cambria" w:cs="Arial"/>
          <w:sz w:val="24"/>
          <w:szCs w:val="24"/>
        </w:rPr>
        <w:t>(a jeżeli okres prowadzenia działalności jest krótszy – w tym okresie), wykonał</w:t>
      </w:r>
      <w:r w:rsidR="00A86850" w:rsidRPr="006A2202">
        <w:rPr>
          <w:rFonts w:ascii="Cambria" w:hAnsi="Cambria" w:cs="Arial"/>
          <w:sz w:val="24"/>
          <w:szCs w:val="24"/>
        </w:rPr>
        <w:t>, a w przypadku świadczeń o charakterze okresowym lub ciągłym - wykonuje</w:t>
      </w:r>
      <w:r w:rsidR="006A2202" w:rsidRPr="006A2202">
        <w:rPr>
          <w:rFonts w:ascii="Cambria" w:hAnsi="Cambria" w:cs="Arial"/>
          <w:sz w:val="24"/>
          <w:szCs w:val="24"/>
        </w:rPr>
        <w:t xml:space="preserve"> należycie </w:t>
      </w:r>
      <w:r w:rsidR="006A2202" w:rsidRPr="006A2036">
        <w:rPr>
          <w:rFonts w:ascii="Cambria" w:hAnsi="Cambria" w:cs="Arial"/>
          <w:b/>
          <w:sz w:val="24"/>
          <w:szCs w:val="24"/>
        </w:rPr>
        <w:t xml:space="preserve">zamówienie polegające na dostawie wraz z montażem kotłów lub pieców centralnego ogrzewania </w:t>
      </w:r>
      <w:r w:rsidR="006A2036">
        <w:rPr>
          <w:rFonts w:ascii="Cambria" w:hAnsi="Cambria" w:cs="Arial"/>
          <w:b/>
          <w:sz w:val="24"/>
          <w:szCs w:val="24"/>
        </w:rPr>
        <w:br/>
      </w:r>
      <w:r w:rsidR="006A2202" w:rsidRPr="006A2036">
        <w:rPr>
          <w:rFonts w:ascii="Cambria" w:hAnsi="Cambria" w:cs="Arial"/>
          <w:b/>
          <w:sz w:val="24"/>
          <w:szCs w:val="24"/>
        </w:rPr>
        <w:t>w budynkach w ilości min. 50 kotłów lu</w:t>
      </w:r>
      <w:r w:rsidR="00C86911" w:rsidRPr="006A2036">
        <w:rPr>
          <w:rFonts w:ascii="Cambria" w:hAnsi="Cambria" w:cs="Arial"/>
          <w:b/>
          <w:sz w:val="24"/>
          <w:szCs w:val="24"/>
        </w:rPr>
        <w:t>b pieców centralnego ogrzewania</w:t>
      </w:r>
      <w:r w:rsidR="006A2036" w:rsidRPr="006A2036">
        <w:rPr>
          <w:rFonts w:ascii="Cambria" w:hAnsi="Cambria" w:cs="Arial"/>
          <w:b/>
          <w:sz w:val="24"/>
          <w:szCs w:val="24"/>
        </w:rPr>
        <w:t xml:space="preserve"> w ramach jednego lub wielu kontraktów.</w:t>
      </w:r>
    </w:p>
    <w:p w14:paraId="61D4112A" w14:textId="77777777" w:rsidR="00C86911" w:rsidRPr="006A2202" w:rsidRDefault="00C86911" w:rsidP="00C86911">
      <w:pPr>
        <w:pStyle w:val="Akapitzlist"/>
        <w:autoSpaceDE w:val="0"/>
        <w:autoSpaceDN w:val="0"/>
        <w:adjustRightInd w:val="0"/>
        <w:spacing w:line="276" w:lineRule="auto"/>
        <w:ind w:left="1560"/>
        <w:rPr>
          <w:rFonts w:ascii="Cambria" w:hAnsi="Cambria" w:cs="Arial"/>
          <w:sz w:val="24"/>
          <w:szCs w:val="24"/>
        </w:rPr>
      </w:pPr>
    </w:p>
    <w:p w14:paraId="5009595F" w14:textId="77777777" w:rsidR="00D9784D" w:rsidRPr="00824EE5" w:rsidRDefault="00D9784D" w:rsidP="006A2202">
      <w:pPr>
        <w:ind w:left="992" w:firstLine="568"/>
        <w:jc w:val="center"/>
        <w:rPr>
          <w:rFonts w:ascii="Cambria" w:hAnsi="Cambria" w:cs="Cambria"/>
        </w:rPr>
      </w:pPr>
      <w:r w:rsidRPr="00824EE5">
        <w:rPr>
          <w:rFonts w:ascii="Cambria" w:hAnsi="Cambria" w:cs="Cambria"/>
          <w:b/>
          <w:bCs/>
        </w:rPr>
        <w:t>UWAGA:</w:t>
      </w: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6"/>
      </w:tblGrid>
      <w:tr w:rsidR="00D9784D" w:rsidRPr="00824EE5" w14:paraId="214F0A31" w14:textId="77777777" w:rsidTr="006A2202">
        <w:tc>
          <w:tcPr>
            <w:tcW w:w="7616" w:type="dxa"/>
          </w:tcPr>
          <w:p w14:paraId="11B67FBC" w14:textId="5EF8CFCB" w:rsidR="00D9784D" w:rsidRPr="00824EE5" w:rsidRDefault="00D9784D" w:rsidP="00F33309">
            <w:pPr>
              <w:pStyle w:val="Kolorowalistaakcent11"/>
              <w:spacing w:before="0" w:after="0" w:line="276" w:lineRule="auto"/>
              <w:ind w:left="0"/>
              <w:contextualSpacing w:val="0"/>
              <w:rPr>
                <w:rFonts w:ascii="Cambria" w:hAnsi="Cambria" w:cs="Cambria"/>
                <w:sz w:val="24"/>
                <w:szCs w:val="24"/>
              </w:rPr>
            </w:pPr>
            <w:r w:rsidRPr="00824EE5">
              <w:rPr>
                <w:rFonts w:ascii="Cambria" w:hAnsi="Cambria" w:cs="Cambria"/>
                <w:sz w:val="24"/>
                <w:szCs w:val="24"/>
              </w:rPr>
              <w:t>Wykonawcy mogą wykazać się doświadczeniem także wówczas, jeżeli realizowali wymagane zamówienia w formule robót budowlanych, a nie w formule dostaw z montażem.</w:t>
            </w:r>
          </w:p>
        </w:tc>
      </w:tr>
    </w:tbl>
    <w:p w14:paraId="7046CACC" w14:textId="77777777" w:rsidR="00D9784D" w:rsidRDefault="00D9784D" w:rsidP="00A55FBC">
      <w:pPr>
        <w:pStyle w:val="Kolorowalistaakcent11"/>
        <w:autoSpaceDE w:val="0"/>
        <w:autoSpaceDN w:val="0"/>
        <w:adjustRightInd w:val="0"/>
        <w:spacing w:before="0" w:after="0" w:line="276" w:lineRule="auto"/>
        <w:ind w:left="0" w:right="20"/>
        <w:rPr>
          <w:rFonts w:ascii="Cambria" w:hAnsi="Cambria"/>
          <w:sz w:val="24"/>
          <w:szCs w:val="24"/>
        </w:rPr>
      </w:pPr>
    </w:p>
    <w:p w14:paraId="0E97FD8B" w14:textId="26AE4B04" w:rsidR="00AF20C8" w:rsidRPr="006A2202" w:rsidRDefault="00945D55" w:rsidP="006A2202">
      <w:pPr>
        <w:pStyle w:val="Akapitzlist"/>
        <w:numPr>
          <w:ilvl w:val="2"/>
          <w:numId w:val="1"/>
        </w:numPr>
        <w:autoSpaceDE w:val="0"/>
        <w:autoSpaceDN w:val="0"/>
        <w:adjustRightInd w:val="0"/>
        <w:spacing w:line="276" w:lineRule="auto"/>
        <w:ind w:left="1560" w:hanging="284"/>
        <w:rPr>
          <w:rFonts w:ascii="Cambria" w:hAnsi="Cambria" w:cs="Arial"/>
          <w:color w:val="000000" w:themeColor="text1"/>
          <w:sz w:val="24"/>
          <w:szCs w:val="24"/>
        </w:rPr>
      </w:pPr>
      <w:r w:rsidRPr="006A2202">
        <w:rPr>
          <w:rFonts w:ascii="Cambria" w:hAnsi="Cambria" w:cs="Arial"/>
          <w:color w:val="000000" w:themeColor="text1"/>
          <w:sz w:val="24"/>
          <w:szCs w:val="24"/>
        </w:rPr>
        <w:t xml:space="preserve">dysponuje </w:t>
      </w:r>
      <w:r w:rsidRPr="006A2202">
        <w:rPr>
          <w:rFonts w:ascii="Cambria" w:hAnsi="Cambria" w:cs="Arial"/>
          <w:b/>
          <w:color w:val="000000" w:themeColor="text1"/>
          <w:sz w:val="24"/>
          <w:szCs w:val="24"/>
        </w:rPr>
        <w:t>minimum 1 osobą</w:t>
      </w:r>
      <w:r w:rsidR="00AF20C8" w:rsidRPr="006A2202">
        <w:rPr>
          <w:rFonts w:ascii="Cambria" w:hAnsi="Cambria" w:cs="Arial"/>
          <w:b/>
          <w:color w:val="000000" w:themeColor="text1"/>
          <w:sz w:val="24"/>
          <w:szCs w:val="24"/>
        </w:rPr>
        <w:t>,</w:t>
      </w:r>
      <w:r w:rsidRPr="006A2202">
        <w:rPr>
          <w:rFonts w:ascii="Cambria" w:hAnsi="Cambria" w:cs="Arial"/>
          <w:b/>
          <w:color w:val="000000" w:themeColor="text1"/>
          <w:sz w:val="24"/>
          <w:szCs w:val="24"/>
        </w:rPr>
        <w:t xml:space="preserve"> </w:t>
      </w:r>
      <w:r w:rsidR="00AF20C8" w:rsidRPr="006A2202">
        <w:rPr>
          <w:rFonts w:ascii="Cambria" w:hAnsi="Cambria" w:cs="Arial"/>
          <w:b/>
          <w:color w:val="000000" w:themeColor="text1"/>
          <w:sz w:val="24"/>
          <w:szCs w:val="24"/>
        </w:rPr>
        <w:t xml:space="preserve">która będzie pełniła funkcję </w:t>
      </w:r>
      <w:r w:rsidRPr="006A2202">
        <w:rPr>
          <w:rFonts w:ascii="Cambria" w:hAnsi="Cambria" w:cs="Arial"/>
          <w:b/>
          <w:color w:val="000000" w:themeColor="text1"/>
          <w:sz w:val="24"/>
          <w:szCs w:val="24"/>
        </w:rPr>
        <w:t>koo</w:t>
      </w:r>
      <w:r w:rsidR="009F5CB5" w:rsidRPr="006A2202">
        <w:rPr>
          <w:rFonts w:ascii="Cambria" w:hAnsi="Cambria" w:cs="Arial"/>
          <w:b/>
          <w:color w:val="000000" w:themeColor="text1"/>
          <w:sz w:val="24"/>
          <w:szCs w:val="24"/>
        </w:rPr>
        <w:t xml:space="preserve">rdynatora </w:t>
      </w:r>
      <w:r w:rsidR="00AF20C8" w:rsidRPr="006A2202">
        <w:rPr>
          <w:rFonts w:ascii="Cambria" w:hAnsi="Cambria" w:cs="Arial"/>
          <w:b/>
          <w:color w:val="000000" w:themeColor="text1"/>
          <w:sz w:val="24"/>
          <w:szCs w:val="24"/>
        </w:rPr>
        <w:t>technicznego</w:t>
      </w:r>
      <w:r w:rsidR="009F5CB5" w:rsidRPr="006A2202">
        <w:rPr>
          <w:rFonts w:ascii="Cambria" w:hAnsi="Cambria" w:cs="Arial"/>
          <w:b/>
          <w:color w:val="000000" w:themeColor="text1"/>
          <w:sz w:val="24"/>
          <w:szCs w:val="24"/>
        </w:rPr>
        <w:t xml:space="preserve"> posiadającą</w:t>
      </w:r>
      <w:r w:rsidRPr="006A2202">
        <w:rPr>
          <w:rFonts w:ascii="Cambria" w:hAnsi="Cambria" w:cs="Arial"/>
          <w:b/>
          <w:color w:val="000000" w:themeColor="text1"/>
          <w:sz w:val="24"/>
          <w:szCs w:val="24"/>
        </w:rPr>
        <w:t xml:space="preserve"> uprawnienia do kierowania robo</w:t>
      </w:r>
      <w:r w:rsidR="006A2202" w:rsidRPr="006A2202">
        <w:rPr>
          <w:rFonts w:ascii="Cambria" w:hAnsi="Cambria" w:cs="Arial"/>
          <w:b/>
          <w:color w:val="000000" w:themeColor="text1"/>
          <w:sz w:val="24"/>
          <w:szCs w:val="24"/>
        </w:rPr>
        <w:t xml:space="preserve">tami budowlanymi w specjalności </w:t>
      </w:r>
      <w:r w:rsidRPr="006A2202">
        <w:rPr>
          <w:rFonts w:ascii="Cambria" w:eastAsia="Times New Roman" w:hAnsi="Cambria" w:cs="Arial"/>
          <w:b/>
          <w:color w:val="000000" w:themeColor="text1"/>
          <w:sz w:val="24"/>
          <w:szCs w:val="24"/>
          <w:lang w:eastAsia="pl-PL"/>
        </w:rPr>
        <w:t xml:space="preserve">instalacyjnej </w:t>
      </w:r>
      <w:r w:rsidRPr="006A2202">
        <w:rPr>
          <w:rFonts w:ascii="Cambria" w:eastAsia="Times New Roman" w:hAnsi="Cambria" w:cs="Arial"/>
          <w:b/>
          <w:color w:val="000000" w:themeColor="text1"/>
          <w:sz w:val="24"/>
          <w:szCs w:val="24"/>
          <w:lang w:eastAsia="pl-PL"/>
        </w:rPr>
        <w:lastRenderedPageBreak/>
        <w:t>w zakresie instalacji i urządzeń cieplnych</w:t>
      </w:r>
      <w:r w:rsidR="006A2202">
        <w:rPr>
          <w:rFonts w:ascii="Cambria" w:eastAsia="Times New Roman" w:hAnsi="Cambria" w:cs="Arial"/>
          <w:b/>
          <w:color w:val="000000" w:themeColor="text1"/>
          <w:sz w:val="24"/>
          <w:szCs w:val="24"/>
          <w:lang w:eastAsia="pl-PL"/>
        </w:rPr>
        <w:t xml:space="preserve"> </w:t>
      </w:r>
      <w:r w:rsidR="006A2202" w:rsidRPr="006A2202">
        <w:rPr>
          <w:rFonts w:ascii="Cambria" w:eastAsia="Times New Roman" w:hAnsi="Cambria" w:cs="Arial"/>
          <w:b/>
          <w:color w:val="000000" w:themeColor="text1"/>
          <w:sz w:val="24"/>
          <w:szCs w:val="24"/>
          <w:lang w:eastAsia="pl-PL"/>
        </w:rPr>
        <w:t>lub odpowiadające im równoważne uprawnienia budowlane wydane na podstawie wcześniej obowiązujących przepisów, a w przypadku Wykonawców zagranicznych – uprawnienia budowlane do kierowania robotami równoważne do wyżej wskazanych.</w:t>
      </w:r>
    </w:p>
    <w:p w14:paraId="2F21A56F" w14:textId="77777777" w:rsidR="006A2202" w:rsidRPr="006A2202" w:rsidRDefault="006A2202" w:rsidP="006A2202">
      <w:pPr>
        <w:pStyle w:val="Akapitzlist"/>
        <w:autoSpaceDE w:val="0"/>
        <w:autoSpaceDN w:val="0"/>
        <w:adjustRightInd w:val="0"/>
        <w:spacing w:line="276" w:lineRule="auto"/>
        <w:ind w:left="1560"/>
        <w:rPr>
          <w:rFonts w:ascii="Cambria" w:hAnsi="Cambria" w:cs="Arial"/>
          <w:color w:val="000000" w:themeColor="text1"/>
          <w:sz w:val="10"/>
          <w:szCs w:val="10"/>
        </w:rPr>
      </w:pPr>
    </w:p>
    <w:p w14:paraId="3D80CF6A" w14:textId="77777777" w:rsidR="006A2202" w:rsidRPr="00824EE5" w:rsidRDefault="006A2202" w:rsidP="006A2202">
      <w:pPr>
        <w:ind w:left="992" w:firstLine="568"/>
        <w:jc w:val="center"/>
        <w:rPr>
          <w:rFonts w:ascii="Cambria" w:hAnsi="Cambria" w:cs="Cambria"/>
        </w:rPr>
      </w:pPr>
      <w:r w:rsidRPr="00824EE5">
        <w:rPr>
          <w:rFonts w:ascii="Cambria" w:hAnsi="Cambria" w:cs="Cambria"/>
          <w:b/>
          <w:bCs/>
        </w:rPr>
        <w:t>UWAGA:</w:t>
      </w: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6"/>
      </w:tblGrid>
      <w:tr w:rsidR="006A2202" w:rsidRPr="00824EE5" w14:paraId="0CD53618" w14:textId="77777777" w:rsidTr="00C86911">
        <w:tc>
          <w:tcPr>
            <w:tcW w:w="7616" w:type="dxa"/>
          </w:tcPr>
          <w:p w14:paraId="11A1F232" w14:textId="119128E5" w:rsidR="006A2202" w:rsidRPr="00824EE5" w:rsidRDefault="006A2202" w:rsidP="006A2202">
            <w:pPr>
              <w:pStyle w:val="Kolorowalistaakcent11"/>
              <w:spacing w:line="276" w:lineRule="auto"/>
              <w:ind w:left="0"/>
              <w:rPr>
                <w:rFonts w:ascii="Cambria" w:hAnsi="Cambria" w:cs="Cambria"/>
                <w:sz w:val="24"/>
                <w:szCs w:val="24"/>
              </w:rPr>
            </w:pPr>
            <w:r w:rsidRPr="006A2202">
              <w:rPr>
                <w:rFonts w:ascii="Cambria" w:hAnsi="Cambria" w:cs="Cambria"/>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w:t>
            </w:r>
            <w:r>
              <w:rPr>
                <w:rFonts w:ascii="Cambria" w:hAnsi="Cambria" w:cs="Cambria"/>
                <w:sz w:val="24"/>
                <w:szCs w:val="24"/>
              </w:rPr>
              <w:t>6</w:t>
            </w:r>
            <w:r w:rsidRPr="006A2202">
              <w:rPr>
                <w:rFonts w:ascii="Cambria" w:hAnsi="Cambria" w:cs="Cambria"/>
                <w:sz w:val="24"/>
                <w:szCs w:val="24"/>
              </w:rPr>
              <w:t xml:space="preserve"> r. poz. </w:t>
            </w:r>
            <w:r>
              <w:rPr>
                <w:rFonts w:ascii="Cambria" w:hAnsi="Cambria" w:cs="Cambria"/>
                <w:sz w:val="24"/>
                <w:szCs w:val="24"/>
              </w:rPr>
              <w:t>1725</w:t>
            </w:r>
            <w:r w:rsidRPr="006A2202">
              <w:rPr>
                <w:rFonts w:ascii="Cambria" w:hAnsi="Cambria" w:cs="Cambria"/>
                <w:sz w:val="24"/>
                <w:szCs w:val="24"/>
              </w:rPr>
              <w:t xml:space="preserve">). </w:t>
            </w:r>
          </w:p>
        </w:tc>
      </w:tr>
    </w:tbl>
    <w:p w14:paraId="6A88E698" w14:textId="77777777" w:rsidR="006A2202" w:rsidRDefault="006A2202" w:rsidP="006A2202">
      <w:pPr>
        <w:pStyle w:val="Kolorowalistaakcent11"/>
        <w:autoSpaceDE w:val="0"/>
        <w:autoSpaceDN w:val="0"/>
        <w:adjustRightInd w:val="0"/>
        <w:spacing w:before="0" w:after="0" w:line="276" w:lineRule="auto"/>
        <w:ind w:left="0" w:right="20"/>
        <w:rPr>
          <w:rFonts w:ascii="Cambria" w:hAnsi="Cambria"/>
          <w:sz w:val="24"/>
          <w:szCs w:val="24"/>
        </w:rPr>
      </w:pPr>
    </w:p>
    <w:p w14:paraId="2B8EE27A" w14:textId="77777777" w:rsidR="00D9784D" w:rsidRPr="00824EE5" w:rsidRDefault="00D9784D" w:rsidP="00F320C6">
      <w:pPr>
        <w:pStyle w:val="Kolorowalistaakcent11"/>
        <w:numPr>
          <w:ilvl w:val="1"/>
          <w:numId w:val="33"/>
        </w:numPr>
        <w:autoSpaceDE w:val="0"/>
        <w:autoSpaceDN w:val="0"/>
        <w:adjustRightInd w:val="0"/>
        <w:spacing w:before="0" w:after="0" w:line="276" w:lineRule="auto"/>
        <w:ind w:left="567" w:right="20" w:hanging="567"/>
        <w:rPr>
          <w:rFonts w:ascii="Cambria" w:hAnsi="Cambria"/>
          <w:sz w:val="24"/>
          <w:szCs w:val="24"/>
        </w:rPr>
      </w:pPr>
      <w:r w:rsidRPr="00824E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14:paraId="23933E69" w14:textId="77777777" w:rsidR="00D9784D" w:rsidRDefault="00D9784D" w:rsidP="00F320C6">
      <w:pPr>
        <w:pStyle w:val="Kolorowalistaakcent11"/>
        <w:numPr>
          <w:ilvl w:val="1"/>
          <w:numId w:val="33"/>
        </w:numPr>
        <w:tabs>
          <w:tab w:val="left" w:pos="567"/>
        </w:tabs>
        <w:autoSpaceDE w:val="0"/>
        <w:autoSpaceDN w:val="0"/>
        <w:adjustRightInd w:val="0"/>
        <w:spacing w:before="0" w:after="0" w:line="276" w:lineRule="auto"/>
        <w:ind w:left="567" w:right="20" w:hanging="567"/>
        <w:rPr>
          <w:rFonts w:ascii="Cambria" w:hAnsi="Cambria"/>
          <w:sz w:val="24"/>
          <w:szCs w:val="24"/>
        </w:rPr>
      </w:pPr>
      <w:r w:rsidRPr="005932D4">
        <w:rPr>
          <w:rFonts w:ascii="Cambria" w:hAnsi="Cambria"/>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2136283E" w14:textId="77777777" w:rsidTr="002E14F3">
        <w:trPr>
          <w:jc w:val="center"/>
        </w:trPr>
        <w:tc>
          <w:tcPr>
            <w:tcW w:w="9068" w:type="dxa"/>
            <w:tcBorders>
              <w:bottom w:val="single" w:sz="4" w:space="0" w:color="auto"/>
            </w:tcBorders>
          </w:tcPr>
          <w:p w14:paraId="13B076CA" w14:textId="77777777"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73C9D67B"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35B29A3B" w14:textId="77777777" w:rsidR="00BE42AE" w:rsidRDefault="00BE42AE"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1FD39CC2"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Z postępowania o udzielenie zamówienia wyklucza się wykonawcę,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1431715B"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 xml:space="preserve">podstawy wykluczenia </w:t>
      </w:r>
      <w:r w:rsidR="00204F68" w:rsidRPr="00996441">
        <w:rPr>
          <w:rFonts w:ascii="Cambria" w:hAnsi="Cambria" w:cs="Arial"/>
          <w:b/>
          <w:sz w:val="24"/>
          <w:szCs w:val="24"/>
        </w:rPr>
        <w:t xml:space="preserve">wskazane w art. 24 ust. 5 pkt 1, 2, 4 i 8 </w:t>
      </w:r>
      <w:r w:rsidRPr="00996441">
        <w:rPr>
          <w:rFonts w:ascii="Cambria" w:hAnsi="Cambria" w:cs="Arial"/>
          <w:b/>
          <w:sz w:val="24"/>
          <w:szCs w:val="24"/>
        </w:rPr>
        <w:t>ustawy</w:t>
      </w:r>
      <w:r w:rsidRPr="00841475">
        <w:rPr>
          <w:rFonts w:ascii="Cambria" w:hAnsi="Cambria" w:cs="Arial"/>
          <w:sz w:val="24"/>
          <w:szCs w:val="24"/>
        </w:rPr>
        <w:t>.</w:t>
      </w:r>
    </w:p>
    <w:p w14:paraId="47D67059"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Wykluczenie wykonawcy następuje zgodnie z art. 24 ust. 7 ustawy Pzp.</w:t>
      </w:r>
    </w:p>
    <w:p w14:paraId="08A0DA55" w14:textId="77777777" w:rsidR="00266BB3" w:rsidRPr="00C216C6" w:rsidRDefault="00266BB3" w:rsidP="00F320C6">
      <w:pPr>
        <w:pStyle w:val="Kolorowalistaakcent11"/>
        <w:numPr>
          <w:ilvl w:val="1"/>
          <w:numId w:val="34"/>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 1 pkt 13 i 14 oraz pkt 16–20, a także art. 24 ust. 5 pkt 1</w:t>
      </w:r>
      <w:r w:rsidR="00204F68">
        <w:rPr>
          <w:rFonts w:ascii="Cambria" w:hAnsi="Cambria"/>
          <w:sz w:val="24"/>
          <w:szCs w:val="24"/>
        </w:rPr>
        <w:t>, 2, 4</w:t>
      </w:r>
      <w:r w:rsidRPr="00841475">
        <w:rPr>
          <w:rFonts w:ascii="Cambria" w:hAnsi="Cambria"/>
          <w:sz w:val="24"/>
          <w:szCs w:val="24"/>
        </w:rPr>
        <w:t xml:space="preserve"> i 8 ustawy,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C216C6">
        <w:rPr>
          <w:rFonts w:ascii="Cambria" w:hAnsi="Cambria"/>
          <w:sz w:val="24"/>
          <w:szCs w:val="24"/>
        </w:rPr>
        <w:lastRenderedPageBreak/>
        <w:t xml:space="preserve">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DE493BF"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6504C7F2" w14:textId="77777777" w:rsidR="00561FFB" w:rsidRPr="00561FFB"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wykonawcę na każdym etapie postępowania </w:t>
      </w:r>
      <w:r>
        <w:rPr>
          <w:rFonts w:ascii="Cambria" w:hAnsi="Cambria"/>
          <w:sz w:val="24"/>
          <w:szCs w:val="24"/>
        </w:rPr>
        <w:br/>
      </w:r>
      <w:r w:rsidRPr="006242D4">
        <w:rPr>
          <w:rFonts w:ascii="Cambria" w:hAnsi="Cambria"/>
          <w:sz w:val="24"/>
          <w:szCs w:val="24"/>
        </w:rPr>
        <w:t>(art. 24 ust. 12 ustawy)</w:t>
      </w:r>
      <w:r w:rsidR="00561FFB">
        <w:rPr>
          <w:rFonts w:ascii="Cambria" w:hAnsi="Cambria"/>
          <w:sz w:val="24"/>
          <w:szCs w:val="24"/>
        </w:rPr>
        <w:t>.</w:t>
      </w:r>
    </w:p>
    <w:p w14:paraId="03778CA6" w14:textId="77777777" w:rsidR="00266BB3" w:rsidRPr="00B96EC1"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1C5B67D7" w14:textId="77777777" w:rsidR="00B96EC1" w:rsidRPr="00561FFB" w:rsidRDefault="00B96EC1" w:rsidP="00B96EC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77897516" w14:textId="77777777" w:rsidTr="00F13208">
        <w:trPr>
          <w:jc w:val="center"/>
        </w:trPr>
        <w:tc>
          <w:tcPr>
            <w:tcW w:w="9060" w:type="dxa"/>
            <w:tcBorders>
              <w:bottom w:val="single" w:sz="4" w:space="0" w:color="auto"/>
            </w:tcBorders>
          </w:tcPr>
          <w:p w14:paraId="79AB6B09" w14:textId="77777777"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8</w:t>
            </w:r>
          </w:p>
          <w:p w14:paraId="4036207F"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6F5DBBBC" w14:textId="77777777" w:rsidR="00BE42AE" w:rsidRDefault="00BE42AE" w:rsidP="00BE42AE">
      <w:pPr>
        <w:pStyle w:val="Kolorowalistaakcent11"/>
        <w:autoSpaceDE w:val="0"/>
        <w:autoSpaceDN w:val="0"/>
        <w:adjustRightInd w:val="0"/>
        <w:spacing w:before="0" w:after="0" w:line="276" w:lineRule="auto"/>
        <w:ind w:left="0"/>
        <w:rPr>
          <w:rFonts w:ascii="Cambria" w:hAnsi="Cambria" w:cs="Arial"/>
          <w:sz w:val="24"/>
          <w:szCs w:val="24"/>
        </w:rPr>
      </w:pPr>
    </w:p>
    <w:p w14:paraId="79F8071E"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3B35F26D"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b/>
          <w:sz w:val="24"/>
          <w:szCs w:val="24"/>
        </w:rPr>
        <w:t xml:space="preserve">Do oferty Wykonawca zobowiązany jest dołączyć </w:t>
      </w:r>
      <w:r w:rsidRPr="00824EE5">
        <w:rPr>
          <w:rFonts w:ascii="Cambria" w:hAnsi="Cambria" w:cs="Arial"/>
          <w:b/>
          <w:sz w:val="24"/>
          <w:szCs w:val="24"/>
          <w:u w:val="single"/>
        </w:rPr>
        <w:t>aktualne na dzień składania ofert</w:t>
      </w:r>
      <w:r w:rsidRPr="00824EE5">
        <w:rPr>
          <w:rFonts w:ascii="Cambria" w:hAnsi="Cambria" w:cs="Arial"/>
          <w:b/>
          <w:sz w:val="24"/>
          <w:szCs w:val="24"/>
        </w:rPr>
        <w:t xml:space="preserve"> </w:t>
      </w:r>
      <w:r w:rsidRPr="00824EE5">
        <w:rPr>
          <w:rFonts w:ascii="Cambria" w:hAnsi="Cambria" w:cs="Arial"/>
          <w:sz w:val="24"/>
          <w:szCs w:val="24"/>
        </w:rPr>
        <w:t>oświadczenie stanowiące wstępne potwierdzenie, że Wykonawca:</w:t>
      </w:r>
    </w:p>
    <w:p w14:paraId="1FA20210"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nie podlega wykluczeniu,</w:t>
      </w:r>
    </w:p>
    <w:p w14:paraId="2535D7B6"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spełnia warunki udziału w postępowaniu.</w:t>
      </w:r>
    </w:p>
    <w:p w14:paraId="1DA127ED"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824EE5">
        <w:rPr>
          <w:rFonts w:ascii="Cambria" w:hAnsi="Cambria" w:cs="Arial"/>
          <w:b/>
          <w:sz w:val="24"/>
          <w:szCs w:val="24"/>
        </w:rPr>
        <w:t xml:space="preserve">– </w:t>
      </w:r>
      <w:r w:rsidRPr="00BB5199">
        <w:rPr>
          <w:rFonts w:ascii="Cambria" w:hAnsi="Cambria" w:cs="Arial"/>
          <w:b/>
          <w:sz w:val="24"/>
          <w:szCs w:val="24"/>
        </w:rPr>
        <w:t>wg załącznika 4 do SIWZ.</w:t>
      </w:r>
    </w:p>
    <w:p w14:paraId="4A857B86" w14:textId="77777777" w:rsidR="007168AF" w:rsidRDefault="007168AF" w:rsidP="000C3366">
      <w:pPr>
        <w:pStyle w:val="Kolorowalistaakcent11"/>
        <w:autoSpaceDE w:val="0"/>
        <w:autoSpaceDN w:val="0"/>
        <w:adjustRightInd w:val="0"/>
        <w:spacing w:before="0" w:after="0" w:line="276" w:lineRule="auto"/>
        <w:ind w:left="709"/>
        <w:jc w:val="center"/>
        <w:rPr>
          <w:rFonts w:ascii="Cambria" w:hAnsi="Cambria" w:cs="Arial"/>
          <w:b/>
          <w:sz w:val="10"/>
          <w:szCs w:val="10"/>
        </w:rPr>
      </w:pPr>
    </w:p>
    <w:p w14:paraId="335797E3" w14:textId="77777777" w:rsidR="006A2036" w:rsidRDefault="006A2036" w:rsidP="006A2036">
      <w:pPr>
        <w:pStyle w:val="Kolorowalistaakcent11"/>
        <w:autoSpaceDE w:val="0"/>
        <w:autoSpaceDN w:val="0"/>
        <w:adjustRightInd w:val="0"/>
        <w:spacing w:before="0" w:after="0" w:line="276" w:lineRule="auto"/>
        <w:ind w:left="709"/>
        <w:jc w:val="center"/>
        <w:rPr>
          <w:rFonts w:ascii="Cambria" w:hAnsi="Cambria" w:cs="Arial"/>
          <w:b/>
          <w:sz w:val="24"/>
          <w:szCs w:val="24"/>
        </w:rPr>
      </w:pPr>
      <w:r w:rsidRPr="00824EE5">
        <w:rPr>
          <w:rFonts w:ascii="Cambria" w:hAnsi="Cambria" w:cs="Arial"/>
          <w:b/>
          <w:sz w:val="24"/>
          <w:szCs w:val="24"/>
        </w:rPr>
        <w:t>Informacje dotyczące Jednolitego Dokumentu</w:t>
      </w:r>
    </w:p>
    <w:p w14:paraId="426AA7EC" w14:textId="77777777" w:rsidR="006A2036" w:rsidRPr="006A2036" w:rsidRDefault="006A2036" w:rsidP="006A2036">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6A2036" w:rsidRPr="00824EE5" w14:paraId="0F2F238C" w14:textId="77777777" w:rsidTr="006A2036">
        <w:tc>
          <w:tcPr>
            <w:tcW w:w="8502" w:type="dxa"/>
          </w:tcPr>
          <w:p w14:paraId="0970DD63" w14:textId="77777777" w:rsidR="006A2036" w:rsidRDefault="006A2036" w:rsidP="006A2036">
            <w:pPr>
              <w:pStyle w:val="Kolorowalistaakcent11"/>
              <w:numPr>
                <w:ilvl w:val="3"/>
                <w:numId w:val="62"/>
              </w:numPr>
              <w:autoSpaceDE w:val="0"/>
              <w:autoSpaceDN w:val="0"/>
              <w:adjustRightInd w:val="0"/>
              <w:spacing w:before="0" w:after="0" w:line="276" w:lineRule="auto"/>
              <w:ind w:left="342" w:hanging="283"/>
              <w:rPr>
                <w:rFonts w:ascii="Cambria" w:hAnsi="Cambria"/>
                <w:b/>
                <w:i/>
                <w:color w:val="000000"/>
                <w:sz w:val="24"/>
                <w:szCs w:val="24"/>
                <w:shd w:val="clear" w:color="auto" w:fill="FFFFFF"/>
              </w:rPr>
            </w:pPr>
            <w:r w:rsidRPr="00C20A83">
              <w:rPr>
                <w:rFonts w:ascii="Cambria" w:hAnsi="Cambria" w:cs="Arial"/>
                <w:b/>
                <w:i/>
                <w:sz w:val="24"/>
                <w:szCs w:val="24"/>
              </w:rPr>
              <w:t>JEDZ</w:t>
            </w:r>
            <w:r w:rsidRPr="00C20A83">
              <w:rPr>
                <w:rFonts w:ascii="Cambria" w:hAnsi="Cambria"/>
                <w:b/>
                <w:i/>
                <w:color w:val="000000"/>
                <w:sz w:val="24"/>
                <w:szCs w:val="24"/>
                <w:shd w:val="clear" w:color="auto" w:fill="FFFFFF"/>
              </w:rPr>
              <w:t xml:space="preserve"> składa się zgodnie z wzorem standardowego formularza</w:t>
            </w:r>
            <w:r>
              <w:rPr>
                <w:rFonts w:ascii="Cambria" w:hAnsi="Cambria"/>
                <w:b/>
                <w:i/>
                <w:color w:val="000000"/>
                <w:sz w:val="24"/>
                <w:szCs w:val="24"/>
                <w:shd w:val="clear" w:color="auto" w:fill="FFFFFF"/>
              </w:rPr>
              <w:t xml:space="preserve"> </w:t>
            </w:r>
          </w:p>
          <w:p w14:paraId="11212433" w14:textId="49E9D177" w:rsidR="006A2036" w:rsidRPr="00C20A83" w:rsidRDefault="006A2036" w:rsidP="006A2036">
            <w:pPr>
              <w:pStyle w:val="Kolorowalistaakcent11"/>
              <w:autoSpaceDE w:val="0"/>
              <w:autoSpaceDN w:val="0"/>
              <w:adjustRightInd w:val="0"/>
              <w:spacing w:before="0" w:after="0" w:line="276" w:lineRule="auto"/>
              <w:ind w:left="342"/>
              <w:rPr>
                <w:rFonts w:ascii="Cambria" w:hAnsi="Cambria"/>
                <w:b/>
                <w:i/>
                <w:color w:val="000000"/>
                <w:sz w:val="24"/>
                <w:szCs w:val="24"/>
                <w:shd w:val="clear" w:color="auto" w:fill="FFFFFF"/>
              </w:rPr>
            </w:pPr>
            <w:r w:rsidRPr="00917580">
              <w:rPr>
                <w:rFonts w:ascii="Cambria" w:hAnsi="Cambria"/>
                <w:b/>
                <w:i/>
                <w:color w:val="FF0000"/>
                <w:sz w:val="24"/>
                <w:szCs w:val="24"/>
                <w:u w:val="single"/>
                <w:shd w:val="clear" w:color="auto" w:fill="FFFFFF"/>
              </w:rPr>
              <w:t>W POSTACI ELEKTRONICZNEJ</w:t>
            </w:r>
            <w:r>
              <w:rPr>
                <w:rFonts w:ascii="Cambria" w:hAnsi="Cambria"/>
                <w:b/>
                <w:i/>
                <w:color w:val="FF0000"/>
                <w:sz w:val="24"/>
                <w:szCs w:val="24"/>
                <w:u w:val="single"/>
                <w:shd w:val="clear" w:color="auto" w:fill="FFFFFF"/>
              </w:rPr>
              <w:t xml:space="preserve"> OPATRZONEJ KWALIFIKOWANYM PODPISEM ELEKTRONICZNYM</w:t>
            </w:r>
            <w:r w:rsidRPr="00917580">
              <w:rPr>
                <w:rFonts w:ascii="Cambria" w:hAnsi="Cambria"/>
                <w:b/>
                <w:i/>
                <w:color w:val="FF0000"/>
                <w:sz w:val="24"/>
                <w:szCs w:val="24"/>
                <w:u w:val="single"/>
                <w:shd w:val="clear" w:color="auto" w:fill="FFFFFF"/>
              </w:rPr>
              <w:t>.</w:t>
            </w:r>
          </w:p>
          <w:p w14:paraId="3F767A64" w14:textId="77777777" w:rsidR="006A2036" w:rsidRDefault="006A2036" w:rsidP="006A2036">
            <w:pPr>
              <w:pStyle w:val="Kolorowalistaakcent11"/>
              <w:numPr>
                <w:ilvl w:val="3"/>
                <w:numId w:val="62"/>
              </w:numPr>
              <w:autoSpaceDE w:val="0"/>
              <w:autoSpaceDN w:val="0"/>
              <w:adjustRightInd w:val="0"/>
              <w:spacing w:before="0" w:after="0" w:line="276" w:lineRule="auto"/>
              <w:ind w:left="342" w:hanging="283"/>
              <w:rPr>
                <w:rFonts w:ascii="Cambria" w:hAnsi="Cambria" w:cs="Arial"/>
                <w:i/>
                <w:sz w:val="24"/>
                <w:szCs w:val="24"/>
              </w:rPr>
            </w:pPr>
            <w:r w:rsidRPr="00C20A83">
              <w:rPr>
                <w:rFonts w:ascii="Cambria" w:hAnsi="Cambria" w:cs="Arial"/>
                <w:i/>
                <w:sz w:val="24"/>
                <w:szCs w:val="24"/>
              </w:rPr>
              <w:t xml:space="preserve">Wykonawca może złożyć JEDZ z wykorzystaniem narzędzia ESPD. Jednolity Dokument przygotowany przez Zamawiającego z wykorzystaniem narzędzia ESPD </w:t>
            </w:r>
            <w:r w:rsidRPr="00B72204">
              <w:rPr>
                <w:rFonts w:ascii="Cambria" w:hAnsi="Cambria" w:cs="Arial"/>
                <w:i/>
                <w:sz w:val="24"/>
                <w:szCs w:val="24"/>
              </w:rPr>
              <w:t>lub innych dostępnych narzędzi lub oprogramowania, które umożliwiają wypełnienie JEDZ i utworz</w:t>
            </w:r>
            <w:r>
              <w:rPr>
                <w:rFonts w:ascii="Cambria" w:hAnsi="Cambria" w:cs="Arial"/>
                <w:i/>
                <w:sz w:val="24"/>
                <w:szCs w:val="24"/>
              </w:rPr>
              <w:t xml:space="preserve">enie dokumentu elektronicznego </w:t>
            </w:r>
            <w:r w:rsidRPr="00C20A83">
              <w:rPr>
                <w:rFonts w:ascii="Cambria" w:hAnsi="Cambria" w:cs="Arial"/>
                <w:i/>
                <w:sz w:val="24"/>
                <w:szCs w:val="24"/>
              </w:rPr>
              <w:t>(</w:t>
            </w:r>
            <w:r w:rsidRPr="00C20A83">
              <w:rPr>
                <w:rFonts w:ascii="Cambria" w:hAnsi="Cambria" w:cs="Verdana"/>
                <w:i/>
                <w:sz w:val="24"/>
                <w:szCs w:val="24"/>
              </w:rPr>
              <w:t xml:space="preserve">w zakresie Części </w:t>
            </w:r>
            <w:r w:rsidRPr="00C20A83">
              <w:rPr>
                <w:rFonts w:ascii="Cambria" w:hAnsi="Cambria" w:cs="Verdana"/>
                <w:i/>
                <w:sz w:val="24"/>
                <w:szCs w:val="24"/>
              </w:rPr>
              <w:lastRenderedPageBreak/>
              <w:t>I)</w:t>
            </w:r>
            <w:r w:rsidRPr="00C20A83">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w:t>
            </w:r>
            <w:r>
              <w:rPr>
                <w:rFonts w:ascii="Cambria" w:hAnsi="Cambria" w:cs="Arial"/>
                <w:i/>
                <w:sz w:val="24"/>
                <w:szCs w:val="24"/>
              </w:rPr>
              <w:t xml:space="preserve"> </w:t>
            </w:r>
            <w:r w:rsidRPr="00C20A83">
              <w:rPr>
                <w:rFonts w:ascii="Cambria" w:hAnsi="Cambria" w:cs="Arial"/>
                <w:i/>
                <w:sz w:val="24"/>
                <w:szCs w:val="24"/>
              </w:rPr>
              <w:t>z wykorzystaniem narzędzia ESPD, Wykonawca powinien wykonać kolejno następujące czynności:</w:t>
            </w:r>
          </w:p>
          <w:p w14:paraId="3F421B34" w14:textId="77777777" w:rsidR="006A2036" w:rsidRPr="00C20A83" w:rsidRDefault="006A2036" w:rsidP="003137DF">
            <w:pPr>
              <w:pStyle w:val="Kolorowalistaakcent11"/>
              <w:numPr>
                <w:ilvl w:val="0"/>
                <w:numId w:val="22"/>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C20A83">
              <w:rPr>
                <w:rFonts w:ascii="Cambria" w:hAnsi="Cambria" w:cs="Arial"/>
                <w:i/>
                <w:sz w:val="24"/>
                <w:szCs w:val="24"/>
              </w:rPr>
              <w:t xml:space="preserve">pobrać plik w formacie </w:t>
            </w:r>
            <w:r w:rsidRPr="00C20A83">
              <w:rPr>
                <w:rFonts w:ascii="Cambria" w:hAnsi="Cambria" w:cs="Arial"/>
                <w:b/>
                <w:i/>
                <w:sz w:val="24"/>
                <w:szCs w:val="24"/>
              </w:rPr>
              <w:t>xml</w:t>
            </w:r>
            <w:r w:rsidRPr="00C20A83">
              <w:rPr>
                <w:rFonts w:ascii="Cambria" w:hAnsi="Cambria" w:cs="Arial"/>
                <w:i/>
                <w:sz w:val="24"/>
                <w:szCs w:val="24"/>
              </w:rPr>
              <w:t xml:space="preserve"> ze strony Zamawiającego – </w:t>
            </w:r>
            <w:r w:rsidRPr="00C20A83">
              <w:rPr>
                <w:rFonts w:ascii="Cambria" w:hAnsi="Cambria" w:cs="Arial"/>
                <w:b/>
                <w:i/>
                <w:sz w:val="24"/>
                <w:szCs w:val="24"/>
              </w:rPr>
              <w:t>stanowiący Załącznik Nr 4a do SIWZ</w:t>
            </w:r>
            <w:r w:rsidRPr="00C20A83">
              <w:rPr>
                <w:rFonts w:ascii="Cambria" w:hAnsi="Cambria" w:cs="Arial"/>
                <w:i/>
                <w:sz w:val="24"/>
                <w:szCs w:val="24"/>
              </w:rPr>
              <w:t xml:space="preserve">, który po zaimportowaniu do </w:t>
            </w:r>
            <w:r>
              <w:rPr>
                <w:rFonts w:ascii="Cambria" w:hAnsi="Cambria" w:cs="Arial"/>
                <w:i/>
                <w:sz w:val="24"/>
                <w:szCs w:val="24"/>
              </w:rPr>
              <w:br/>
            </w:r>
            <w:r w:rsidRPr="00C20A83">
              <w:rPr>
                <w:rFonts w:ascii="Cambria" w:hAnsi="Cambria" w:cs="Arial"/>
                <w:i/>
                <w:sz w:val="24"/>
                <w:szCs w:val="24"/>
              </w:rPr>
              <w:t>narzędzia dostępnego pod adresem:</w:t>
            </w:r>
            <w:r>
              <w:rPr>
                <w:rFonts w:ascii="Cambria" w:hAnsi="Cambria" w:cs="Arial"/>
                <w:i/>
                <w:sz w:val="24"/>
                <w:szCs w:val="24"/>
              </w:rPr>
              <w:t xml:space="preserve"> </w:t>
            </w:r>
            <w:hyperlink r:id="rId9" w:history="1">
              <w:r w:rsidRPr="00996441">
                <w:rPr>
                  <w:rStyle w:val="Hipercze"/>
                  <w:rFonts w:ascii="Cambria" w:hAnsi="Cambria" w:cs="Arial"/>
                  <w:i/>
                  <w:color w:val="0070C0"/>
                  <w:sz w:val="24"/>
                  <w:szCs w:val="24"/>
                </w:rPr>
                <w:t>https://ec.europa.eu/growth/tools-databases/espd/filter?lang=pl</w:t>
              </w:r>
            </w:hyperlink>
            <w:r w:rsidRPr="00C20A83">
              <w:rPr>
                <w:rStyle w:val="Hipercze"/>
                <w:rFonts w:ascii="Cambria" w:hAnsi="Cambria" w:cs="Arial"/>
                <w:i/>
                <w:color w:val="0070C0"/>
                <w:sz w:val="24"/>
                <w:szCs w:val="24"/>
                <w:u w:val="none"/>
              </w:rPr>
              <w:t xml:space="preserve"> </w:t>
            </w:r>
            <w:r w:rsidRPr="00C20A83">
              <w:rPr>
                <w:rFonts w:ascii="Cambria" w:hAnsi="Cambria" w:cs="Arial"/>
                <w:i/>
                <w:sz w:val="24"/>
                <w:szCs w:val="24"/>
              </w:rPr>
              <w:t xml:space="preserve">umożliwi wypełnienie JEDZ za pomocą powyższego narzędzia i w zakresie wskazanym przez </w:t>
            </w:r>
            <w:r>
              <w:rPr>
                <w:rFonts w:ascii="Cambria" w:hAnsi="Cambria" w:cs="Arial"/>
                <w:sz w:val="24"/>
                <w:szCs w:val="24"/>
              </w:rPr>
              <w:t>Z</w:t>
            </w:r>
            <w:r w:rsidRPr="00C20A83">
              <w:rPr>
                <w:rFonts w:ascii="Cambria" w:hAnsi="Cambria" w:cs="Arial"/>
                <w:sz w:val="24"/>
                <w:szCs w:val="24"/>
              </w:rPr>
              <w:t xml:space="preserve">amawiającego </w:t>
            </w:r>
            <w:r w:rsidRPr="00C20A83">
              <w:rPr>
                <w:rFonts w:ascii="Cambria" w:hAnsi="Cambria" w:cs="Arial"/>
                <w:b/>
                <w:i/>
                <w:sz w:val="24"/>
                <w:szCs w:val="24"/>
                <w:u w:val="single"/>
              </w:rPr>
              <w:t xml:space="preserve">(Uwaga: Jest to rozwiązanie jedynie fakultatywne, Wykonawca może wypełnić i złożyć JEDZ w innej formule dopuszczonej w ustawie </w:t>
            </w:r>
            <w:r>
              <w:rPr>
                <w:rFonts w:ascii="Cambria" w:hAnsi="Cambria" w:cs="Arial"/>
                <w:b/>
                <w:i/>
                <w:sz w:val="24"/>
                <w:szCs w:val="24"/>
                <w:u w:val="single"/>
              </w:rPr>
              <w:br/>
            </w:r>
            <w:r w:rsidRPr="00C20A83">
              <w:rPr>
                <w:rFonts w:ascii="Cambria" w:hAnsi="Cambria" w:cs="Arial"/>
                <w:b/>
                <w:i/>
                <w:sz w:val="24"/>
                <w:szCs w:val="24"/>
                <w:u w:val="single"/>
              </w:rPr>
              <w:t>i niniejszej SIWZ)</w:t>
            </w:r>
            <w:r w:rsidRPr="00C20A83">
              <w:rPr>
                <w:rFonts w:ascii="Cambria" w:hAnsi="Cambria" w:cs="Arial"/>
                <w:i/>
                <w:sz w:val="24"/>
                <w:szCs w:val="24"/>
              </w:rPr>
              <w:t>.</w:t>
            </w:r>
          </w:p>
          <w:p w14:paraId="661A81AA" w14:textId="77777777" w:rsidR="006A2036" w:rsidRPr="00C20A83" w:rsidRDefault="006A2036" w:rsidP="003137D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wskazać, że podmiot korzystający z narzędzia jest Wykonawcą; </w:t>
            </w:r>
          </w:p>
          <w:p w14:paraId="21ED468E" w14:textId="77777777" w:rsidR="006A2036" w:rsidRPr="00C20A83" w:rsidRDefault="006A2036" w:rsidP="003137D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zaznaczyć czynność zaimportowania ESPD; </w:t>
            </w:r>
          </w:p>
          <w:p w14:paraId="26B8695D" w14:textId="77777777" w:rsidR="006A2036" w:rsidRDefault="006A2036" w:rsidP="003137D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załadować pobrany plik, wybrać państwo </w:t>
            </w:r>
            <w:r>
              <w:rPr>
                <w:rFonts w:ascii="Cambria" w:hAnsi="Cambria" w:cs="Arial"/>
                <w:i/>
                <w:sz w:val="24"/>
                <w:szCs w:val="24"/>
              </w:rPr>
              <w:t>W</w:t>
            </w:r>
            <w:r w:rsidRPr="00C20A83">
              <w:rPr>
                <w:rFonts w:ascii="Cambria" w:hAnsi="Cambria" w:cs="Arial"/>
                <w:i/>
                <w:sz w:val="24"/>
                <w:szCs w:val="24"/>
              </w:rPr>
              <w:t>ykonawcy i prz</w:t>
            </w:r>
            <w:r>
              <w:rPr>
                <w:rFonts w:ascii="Cambria" w:hAnsi="Cambria" w:cs="Arial"/>
                <w:i/>
                <w:sz w:val="24"/>
                <w:szCs w:val="24"/>
              </w:rPr>
              <w:t>ejść dalej, do wypełniania JEDZ,</w:t>
            </w:r>
          </w:p>
          <w:p w14:paraId="0BAEDBF8" w14:textId="77777777" w:rsidR="006A2036" w:rsidRDefault="006A2036" w:rsidP="003137D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Pr>
                <w:rFonts w:ascii="Cambria" w:hAnsi="Cambria" w:cs="Arial"/>
                <w:i/>
                <w:sz w:val="24"/>
                <w:szCs w:val="24"/>
              </w:rPr>
              <w:t>p</w:t>
            </w:r>
            <w:r w:rsidRPr="002A09E5">
              <w:rPr>
                <w:rFonts w:ascii="Cambria" w:hAnsi="Cambria" w:cs="Arial"/>
                <w:i/>
                <w:sz w:val="24"/>
                <w:szCs w:val="24"/>
              </w:rPr>
              <w:t xml:space="preserve">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4E398200" w14:textId="77777777" w:rsidR="006A2036" w:rsidRPr="007C406B" w:rsidRDefault="006A2036" w:rsidP="003137DF">
            <w:pPr>
              <w:pStyle w:val="Akapitzlist"/>
              <w:numPr>
                <w:ilvl w:val="0"/>
                <w:numId w:val="19"/>
              </w:numPr>
              <w:autoSpaceDE w:val="0"/>
              <w:autoSpaceDN w:val="0"/>
              <w:adjustRightInd w:val="0"/>
              <w:spacing w:line="276" w:lineRule="auto"/>
              <w:ind w:left="626" w:hanging="284"/>
              <w:rPr>
                <w:rFonts w:ascii="Cambria" w:hAnsi="Cambria" w:cs="Arial"/>
                <w:i/>
                <w:color w:val="FF0000"/>
                <w:sz w:val="24"/>
                <w:szCs w:val="24"/>
              </w:rPr>
            </w:pPr>
            <w:r w:rsidRPr="007C406B">
              <w:rPr>
                <w:rFonts w:ascii="Cambria" w:hAnsi="Cambria" w:cs="Arial"/>
                <w:b/>
                <w:i/>
                <w:color w:val="FF0000"/>
                <w:sz w:val="24"/>
                <w:szCs w:val="24"/>
              </w:rPr>
              <w:t>podpisany dokument elektroniczny JEDZ powinien zostać zaszyfrowany, tj. opatrzony hasłem dostępowym</w:t>
            </w:r>
            <w:r w:rsidRPr="007C406B">
              <w:rPr>
                <w:rFonts w:ascii="Cambria" w:hAnsi="Cambria" w:cs="Arial"/>
                <w:i/>
                <w:color w:val="FF0000"/>
                <w:sz w:val="24"/>
                <w:szCs w:val="24"/>
              </w:rPr>
              <w:t xml:space="preserve">.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0F3D09BA" w14:textId="77777777" w:rsidR="006A2036" w:rsidRPr="007C406B" w:rsidRDefault="006A2036" w:rsidP="003137DF">
            <w:pPr>
              <w:pStyle w:val="Akapitzlist"/>
              <w:numPr>
                <w:ilvl w:val="0"/>
                <w:numId w:val="19"/>
              </w:numPr>
              <w:autoSpaceDE w:val="0"/>
              <w:autoSpaceDN w:val="0"/>
              <w:adjustRightInd w:val="0"/>
              <w:spacing w:line="276" w:lineRule="auto"/>
              <w:ind w:left="626" w:hanging="284"/>
              <w:rPr>
                <w:rFonts w:ascii="Cambria" w:hAnsi="Cambria" w:cs="Arial"/>
                <w:i/>
                <w:color w:val="FF0000"/>
                <w:sz w:val="24"/>
                <w:szCs w:val="24"/>
              </w:rPr>
            </w:pPr>
            <w:r w:rsidRPr="007C406B">
              <w:rPr>
                <w:rFonts w:ascii="Cambria" w:hAnsi="Cambria" w:cs="Arial"/>
                <w:b/>
                <w:i/>
                <w:color w:val="FF0000"/>
                <w:sz w:val="24"/>
                <w:szCs w:val="24"/>
              </w:rPr>
              <w:t>Wykonawca zamieszcza hasło dostępu do pliku JEDZ w treści swojej oferty składanej w formie pisemnej</w:t>
            </w:r>
            <w:r w:rsidRPr="007C406B">
              <w:rPr>
                <w:rFonts w:ascii="Cambria" w:hAnsi="Cambria" w:cs="Arial"/>
                <w:i/>
                <w:color w:val="FF0000"/>
                <w:sz w:val="24"/>
                <w:szCs w:val="24"/>
              </w:rPr>
              <w:t xml:space="preserve">. Treść oferty może zawierać, jeśli to niezbędne, również inne informacje dla prawidłowego dostępu do dokumentu, w szczególności informacje o wykorzystanym programie szyfrującym lub procedurze odszyfrowania danych zawartych w JEDZ.  </w:t>
            </w:r>
          </w:p>
          <w:p w14:paraId="33AAE23D" w14:textId="77777777" w:rsidR="006A2036" w:rsidRPr="007C406B" w:rsidRDefault="006A2036" w:rsidP="003137DF">
            <w:pPr>
              <w:pStyle w:val="Akapitzlist"/>
              <w:numPr>
                <w:ilvl w:val="0"/>
                <w:numId w:val="19"/>
              </w:numPr>
              <w:autoSpaceDE w:val="0"/>
              <w:autoSpaceDN w:val="0"/>
              <w:adjustRightInd w:val="0"/>
              <w:spacing w:line="276" w:lineRule="auto"/>
              <w:ind w:left="626" w:hanging="284"/>
              <w:rPr>
                <w:rFonts w:ascii="Cambria" w:hAnsi="Cambria" w:cs="Arial"/>
                <w:b/>
                <w:i/>
                <w:color w:val="FF0000"/>
                <w:sz w:val="24"/>
                <w:szCs w:val="24"/>
              </w:rPr>
            </w:pPr>
            <w:r w:rsidRPr="007C406B">
              <w:rPr>
                <w:rFonts w:ascii="Cambria" w:hAnsi="Cambria" w:cs="Arial"/>
                <w:b/>
                <w:i/>
                <w:color w:val="FF0000"/>
                <w:sz w:val="24"/>
                <w:szCs w:val="24"/>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w:t>
            </w:r>
            <w:r w:rsidRPr="007C406B">
              <w:rPr>
                <w:rFonts w:ascii="Cambria" w:hAnsi="Cambria" w:cs="Arial"/>
                <w:b/>
                <w:i/>
                <w:color w:val="FF0000"/>
                <w:sz w:val="24"/>
                <w:szCs w:val="24"/>
              </w:rPr>
              <w:lastRenderedPageBreak/>
              <w:t xml:space="preserve">dowolne oznaczenie pozwalające na identyfikację Wykonawcy),  </w:t>
            </w:r>
          </w:p>
          <w:p w14:paraId="3DB60472" w14:textId="77777777" w:rsidR="006A2036" w:rsidRPr="002A09E5" w:rsidRDefault="006A2036" w:rsidP="003137DF">
            <w:pPr>
              <w:pStyle w:val="Akapitzlist"/>
              <w:numPr>
                <w:ilvl w:val="0"/>
                <w:numId w:val="19"/>
              </w:numPr>
              <w:autoSpaceDE w:val="0"/>
              <w:autoSpaceDN w:val="0"/>
              <w:adjustRightInd w:val="0"/>
              <w:spacing w:line="276" w:lineRule="auto"/>
              <w:ind w:left="626" w:hanging="284"/>
              <w:rPr>
                <w:rFonts w:ascii="Cambria" w:hAnsi="Cambria" w:cs="Arial"/>
                <w:b/>
                <w:i/>
                <w:sz w:val="24"/>
                <w:szCs w:val="24"/>
              </w:rPr>
            </w:pPr>
            <w:r w:rsidRPr="002A09E5">
              <w:rPr>
                <w:rFonts w:ascii="Cambria" w:hAnsi="Cambria" w:cs="Arial"/>
                <w:i/>
                <w:sz w:val="24"/>
                <w:szCs w:val="24"/>
              </w:rPr>
              <w:t>Wykonawca, przesyłając JEDZ, żąda potwierdzenia dostarczenia wiadomości zawierającej JEDZ</w:t>
            </w:r>
          </w:p>
          <w:p w14:paraId="0AD54B6E" w14:textId="77777777" w:rsidR="006A2036" w:rsidRDefault="006A2036" w:rsidP="003137DF">
            <w:pPr>
              <w:pStyle w:val="Akapitzlist"/>
              <w:numPr>
                <w:ilvl w:val="0"/>
                <w:numId w:val="19"/>
              </w:numPr>
              <w:autoSpaceDE w:val="0"/>
              <w:autoSpaceDN w:val="0"/>
              <w:adjustRightInd w:val="0"/>
              <w:spacing w:line="276" w:lineRule="auto"/>
              <w:ind w:left="626" w:hanging="284"/>
              <w:rPr>
                <w:rFonts w:ascii="Cambria" w:hAnsi="Cambria" w:cs="Arial"/>
                <w:b/>
                <w:i/>
                <w:sz w:val="24"/>
                <w:szCs w:val="24"/>
              </w:rPr>
            </w:pPr>
            <w:r>
              <w:rPr>
                <w:rFonts w:ascii="Cambria" w:hAnsi="Cambria" w:cs="Arial"/>
                <w:b/>
                <w:i/>
                <w:sz w:val="24"/>
                <w:szCs w:val="24"/>
              </w:rPr>
              <w:t>d</w:t>
            </w:r>
            <w:r w:rsidRPr="002A09E5">
              <w:rPr>
                <w:rFonts w:ascii="Cambria" w:hAnsi="Cambria" w:cs="Arial"/>
                <w:b/>
                <w:i/>
                <w:sz w:val="24"/>
                <w:szCs w:val="24"/>
              </w:rPr>
              <w:t xml:space="preserve">atą przesłania JEDZ będzie potwierdzenie dostarczenia wiadomości zawierającej JEDZ z serwera pocztowego Zamawiającego. </w:t>
            </w:r>
          </w:p>
          <w:p w14:paraId="33BB6F69" w14:textId="77777777" w:rsidR="006A2036" w:rsidRPr="003571F2" w:rsidRDefault="006A2036" w:rsidP="003137DF">
            <w:pPr>
              <w:autoSpaceDE w:val="0"/>
              <w:autoSpaceDN w:val="0"/>
              <w:adjustRightInd w:val="0"/>
              <w:spacing w:line="276" w:lineRule="auto"/>
              <w:ind w:left="342"/>
              <w:jc w:val="both"/>
              <w:rPr>
                <w:rFonts w:ascii="Cambria" w:hAnsi="Cambria" w:cs="Arial"/>
                <w:b/>
                <w:i/>
                <w:u w:val="single"/>
              </w:rPr>
            </w:pPr>
            <w:r w:rsidRPr="003571F2">
              <w:rPr>
                <w:rFonts w:ascii="Cambria" w:hAnsi="Cambria" w:cs="Arial"/>
                <w:i/>
                <w:u w:val="single"/>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38ADEEAE" w14:textId="77777777" w:rsidR="006A2036" w:rsidRPr="00C20A83" w:rsidRDefault="006A2036" w:rsidP="006A2036">
            <w:pPr>
              <w:pStyle w:val="Akapitzlist"/>
              <w:numPr>
                <w:ilvl w:val="3"/>
                <w:numId w:val="62"/>
              </w:numPr>
              <w:autoSpaceDE w:val="0"/>
              <w:autoSpaceDN w:val="0"/>
              <w:adjustRightInd w:val="0"/>
              <w:spacing w:before="0" w:after="0" w:line="276" w:lineRule="auto"/>
              <w:ind w:left="342" w:hanging="342"/>
              <w:rPr>
                <w:rFonts w:ascii="Cambria" w:hAnsi="Cambria" w:cs="Arial"/>
                <w:i/>
                <w:sz w:val="24"/>
                <w:szCs w:val="24"/>
              </w:rPr>
            </w:pPr>
            <w:r w:rsidRPr="00C20A83">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0" w:history="1">
              <w:r w:rsidRPr="00996441">
                <w:rPr>
                  <w:rStyle w:val="Hipercze"/>
                  <w:rFonts w:ascii="Cambria" w:hAnsi="Cambria" w:cs="Arial"/>
                  <w:i/>
                  <w:color w:val="0070C0"/>
                  <w:sz w:val="24"/>
                  <w:szCs w:val="24"/>
                </w:rPr>
                <w:t>www.uzp.gov.pl</w:t>
              </w:r>
            </w:hyperlink>
            <w:r w:rsidRPr="00C20A83">
              <w:rPr>
                <w:rFonts w:ascii="Cambria" w:hAnsi="Cambria" w:cs="Arial"/>
                <w:i/>
                <w:sz w:val="24"/>
                <w:szCs w:val="24"/>
              </w:rPr>
              <w:t>, Repozytorium wiedzy w zakładce Jednolity Europejski Dokument Zamówienia.</w:t>
            </w:r>
          </w:p>
          <w:p w14:paraId="03AA5365" w14:textId="77777777" w:rsidR="006A2036" w:rsidRPr="00C20A83" w:rsidRDefault="006A2036" w:rsidP="006A2036">
            <w:pPr>
              <w:pStyle w:val="Akapitzlist"/>
              <w:numPr>
                <w:ilvl w:val="3"/>
                <w:numId w:val="62"/>
              </w:numPr>
              <w:autoSpaceDE w:val="0"/>
              <w:autoSpaceDN w:val="0"/>
              <w:adjustRightInd w:val="0"/>
              <w:spacing w:line="276" w:lineRule="auto"/>
              <w:ind w:left="342" w:hanging="342"/>
              <w:rPr>
                <w:rFonts w:ascii="Cambria" w:hAnsi="Cambria" w:cs="Arial"/>
                <w:i/>
                <w:sz w:val="24"/>
                <w:szCs w:val="24"/>
              </w:rPr>
            </w:pPr>
            <w:r w:rsidRPr="00C20A83">
              <w:rPr>
                <w:rFonts w:ascii="Cambria" w:hAnsi="Cambria" w:cs="Arial"/>
                <w:sz w:val="24"/>
                <w:szCs w:val="24"/>
              </w:rPr>
              <w:t xml:space="preserve">Na podstawie </w:t>
            </w:r>
            <w:r w:rsidRPr="00C20A83">
              <w:rPr>
                <w:rFonts w:ascii="Cambria" w:hAnsi="Cambria" w:cs="Arial"/>
                <w:i/>
                <w:sz w:val="24"/>
                <w:szCs w:val="24"/>
              </w:rPr>
              <w:t>„Instrukcji Wypełniania Jednolitego Europejskiego Dokumentu Zamówienia (European Single Procurement Document ESPD)”</w:t>
            </w:r>
            <w:r w:rsidRPr="00C20A83">
              <w:rPr>
                <w:rFonts w:ascii="Cambria" w:hAnsi="Cambria" w:cs="Arial"/>
                <w:sz w:val="24"/>
                <w:szCs w:val="24"/>
              </w:rPr>
              <w:t xml:space="preserve"> dostępnej na stronie UZP, </w:t>
            </w:r>
            <w:r w:rsidRPr="00C20A83">
              <w:rPr>
                <w:rFonts w:ascii="Cambria" w:hAnsi="Cambria" w:cs="Arial"/>
                <w:sz w:val="24"/>
                <w:szCs w:val="24"/>
                <w:u w:val="single"/>
              </w:rPr>
              <w:t>Zamawiający zastrzega</w:t>
            </w:r>
            <w:r w:rsidRPr="00C20A83">
              <w:rPr>
                <w:rFonts w:ascii="Cambria" w:hAnsi="Cambria" w:cs="Arial"/>
                <w:sz w:val="24"/>
                <w:szCs w:val="24"/>
              </w:rPr>
              <w:t xml:space="preserve">, że w Części III, Sekcja C Jednolitego dokumentu </w:t>
            </w:r>
            <w:r w:rsidRPr="00C20A83">
              <w:rPr>
                <w:rFonts w:ascii="Cambria" w:hAnsi="Cambria" w:cs="Arial"/>
                <w:i/>
                <w:sz w:val="24"/>
                <w:szCs w:val="24"/>
              </w:rPr>
              <w:t xml:space="preserve">„Podstawy związane z niewypłacalnością, konfliktem interesów lub wykroczeniami zawodowymi” </w:t>
            </w:r>
            <w:r w:rsidRPr="00C20A83">
              <w:rPr>
                <w:rFonts w:ascii="Cambria" w:hAnsi="Cambria" w:cs="Arial"/>
                <w:sz w:val="24"/>
                <w:szCs w:val="24"/>
              </w:rPr>
              <w:t>w podsekcji</w:t>
            </w:r>
            <w:r w:rsidRPr="00C20A83">
              <w:rPr>
                <w:rFonts w:ascii="Cambria" w:hAnsi="Cambria" w:cs="Arial"/>
                <w:i/>
                <w:sz w:val="24"/>
                <w:szCs w:val="24"/>
              </w:rPr>
              <w:t xml:space="preserve"> „Czy wykonawca, wedle własnej wiedzy, naruszył swoje obowiązki w dziedzinie prawa ochrony środowiska,</w:t>
            </w:r>
            <w:r w:rsidRPr="00C20A83">
              <w:rPr>
                <w:rFonts w:ascii="Cambria" w:hAnsi="Cambria"/>
                <w:sz w:val="24"/>
                <w:szCs w:val="24"/>
              </w:rPr>
              <w:t xml:space="preserve"> </w:t>
            </w:r>
            <w:r w:rsidRPr="00C20A83">
              <w:rPr>
                <w:rFonts w:ascii="Cambria" w:hAnsi="Cambria" w:cs="Arial"/>
                <w:i/>
                <w:sz w:val="24"/>
                <w:szCs w:val="24"/>
              </w:rPr>
              <w:t>prawa socjalnego, prawa pracy?” Wykonawca składa oświadczenie w zakresie:</w:t>
            </w:r>
          </w:p>
          <w:p w14:paraId="384DF66D" w14:textId="77777777" w:rsidR="006A2036" w:rsidRPr="00C20A83" w:rsidRDefault="006A2036" w:rsidP="003137D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 przeciwko środowisku wymienionych w art. 181 - 188 Kodeksu karnego;</w:t>
            </w:r>
          </w:p>
          <w:p w14:paraId="21F377EF" w14:textId="77777777" w:rsidR="006A2036" w:rsidRPr="00C20A83" w:rsidRDefault="006A2036" w:rsidP="003137D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 przeciwko prawom osób wykonujących pracę zarobkową z art. 218 - 221 Kodeksu karnego;</w:t>
            </w:r>
          </w:p>
          <w:p w14:paraId="144CD87B" w14:textId="77777777" w:rsidR="006A2036" w:rsidRPr="00C20A83" w:rsidRDefault="006A2036" w:rsidP="003137D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63199330" w14:textId="77777777" w:rsidR="006A2036" w:rsidRPr="00505D02" w:rsidRDefault="006A2036" w:rsidP="006A2036">
            <w:pPr>
              <w:pStyle w:val="Akapitzlist"/>
              <w:numPr>
                <w:ilvl w:val="3"/>
                <w:numId w:val="62"/>
              </w:numPr>
              <w:autoSpaceDE w:val="0"/>
              <w:autoSpaceDN w:val="0"/>
              <w:adjustRightInd w:val="0"/>
              <w:spacing w:line="276" w:lineRule="auto"/>
              <w:ind w:left="342" w:hanging="342"/>
              <w:rPr>
                <w:rFonts w:ascii="Cambria" w:hAnsi="Cambria" w:cs="Arial"/>
                <w:b/>
                <w:i/>
                <w:sz w:val="24"/>
                <w:szCs w:val="24"/>
              </w:rPr>
            </w:pPr>
            <w:r w:rsidRPr="00505D02">
              <w:rPr>
                <w:rFonts w:ascii="Cambria" w:hAnsi="Cambria" w:cs="Arial"/>
                <w:b/>
                <w:sz w:val="24"/>
                <w:szCs w:val="24"/>
              </w:rPr>
              <w:t xml:space="preserve">W związku z tym, że w niniejszym postępowaniu Zamawiający </w:t>
            </w:r>
            <w:r w:rsidRPr="00505D02">
              <w:rPr>
                <w:rFonts w:ascii="Cambria" w:hAnsi="Cambria" w:cs="Arial"/>
                <w:b/>
                <w:sz w:val="24"/>
                <w:szCs w:val="24"/>
                <w:u w:val="single"/>
              </w:rPr>
              <w:t>nie stosuje przesłanek fakultatywnych, o których mowa w art. 24 ust. 5 pkt 5-7 ustawy Pzp</w:t>
            </w:r>
            <w:r w:rsidRPr="00505D02">
              <w:rPr>
                <w:rFonts w:ascii="Cambria" w:hAnsi="Cambria" w:cs="Arial"/>
                <w:b/>
                <w:sz w:val="24"/>
                <w:szCs w:val="24"/>
              </w:rPr>
              <w:t xml:space="preserve">, to Wykonawca składa oświadczenie w zakresie wyżej wymienionych przestępstw, określonych w art. 24 ust. 1 pkt 13 i 14 ustawy Pzp, w Części III, Sekcja C Jednolitego dokumentu </w:t>
            </w:r>
            <w:r w:rsidRPr="00505D02">
              <w:rPr>
                <w:rFonts w:ascii="Cambria" w:hAnsi="Cambria" w:cs="Arial"/>
                <w:b/>
                <w:i/>
                <w:sz w:val="24"/>
                <w:szCs w:val="24"/>
              </w:rPr>
              <w:t>„Podstawy związane z niewypłacalnością, konfliktem interesów lub wykroczeniami zawodowymi”.</w:t>
            </w:r>
          </w:p>
          <w:p w14:paraId="67309497" w14:textId="77777777" w:rsidR="006A2036" w:rsidRPr="00C20A83" w:rsidRDefault="006A2036" w:rsidP="003137DF">
            <w:pPr>
              <w:pStyle w:val="Akapitzlist"/>
              <w:autoSpaceDE w:val="0"/>
              <w:autoSpaceDN w:val="0"/>
              <w:adjustRightInd w:val="0"/>
              <w:spacing w:line="276" w:lineRule="auto"/>
              <w:ind w:left="1" w:hanging="1"/>
              <w:jc w:val="center"/>
              <w:rPr>
                <w:rFonts w:ascii="Cambria" w:hAnsi="Cambria" w:cs="Arial"/>
                <w:b/>
                <w:i/>
                <w:sz w:val="24"/>
                <w:szCs w:val="24"/>
              </w:rPr>
            </w:pPr>
            <w:r w:rsidRPr="00C20A83">
              <w:rPr>
                <w:rFonts w:ascii="Cambria" w:hAnsi="Cambria" w:cs="Arial"/>
                <w:b/>
                <w:i/>
                <w:sz w:val="24"/>
                <w:szCs w:val="24"/>
              </w:rPr>
              <w:t>WAŻNE:</w:t>
            </w:r>
          </w:p>
          <w:p w14:paraId="4DC1643C" w14:textId="77777777" w:rsidR="006A2036" w:rsidRPr="00824EE5" w:rsidRDefault="006A2036" w:rsidP="003137DF">
            <w:pPr>
              <w:pStyle w:val="Akapitzlist"/>
              <w:autoSpaceDE w:val="0"/>
              <w:autoSpaceDN w:val="0"/>
              <w:adjustRightInd w:val="0"/>
              <w:spacing w:line="276" w:lineRule="auto"/>
              <w:ind w:left="1" w:hanging="1"/>
              <w:rPr>
                <w:rFonts w:ascii="Cambria" w:hAnsi="Cambria" w:cs="Arial"/>
                <w:b/>
                <w:sz w:val="24"/>
                <w:szCs w:val="24"/>
              </w:rPr>
            </w:pPr>
            <w:r w:rsidRPr="00C20A83">
              <w:rPr>
                <w:rFonts w:ascii="Cambria" w:hAnsi="Cambria" w:cs="Arial"/>
                <w:b/>
                <w:i/>
                <w:sz w:val="24"/>
                <w:szCs w:val="24"/>
              </w:rPr>
              <w:t>Wykonawca przygotowując JEDZ może ograniczyć się tylko do wypełniani</w:t>
            </w:r>
            <w:r>
              <w:rPr>
                <w:rFonts w:ascii="Cambria" w:hAnsi="Cambria" w:cs="Arial"/>
                <w:b/>
                <w:i/>
                <w:sz w:val="24"/>
                <w:szCs w:val="24"/>
              </w:rPr>
              <w:t>a</w:t>
            </w:r>
            <w:r w:rsidRPr="00C20A83">
              <w:rPr>
                <w:rFonts w:ascii="Cambria" w:hAnsi="Cambria" w:cs="Arial"/>
                <w:b/>
                <w:i/>
                <w:sz w:val="24"/>
                <w:szCs w:val="24"/>
              </w:rPr>
              <w:t xml:space="preserve"> sekcji α części IV formularza JEDZ i nie musi wypełniać żadnej z pozostałych sekcji w części IV.</w:t>
            </w:r>
            <w:r w:rsidRPr="00C20A83">
              <w:rPr>
                <w:rFonts w:ascii="Cambria" w:hAnsi="Cambria" w:cs="Arial"/>
                <w:i/>
                <w:sz w:val="24"/>
                <w:szCs w:val="24"/>
              </w:rPr>
              <w:t xml:space="preserve"> Właściwej (dowodowej) weryfikacji spełniania konkretnych, </w:t>
            </w:r>
            <w:r w:rsidRPr="00C20A83">
              <w:rPr>
                <w:rFonts w:ascii="Cambria" w:hAnsi="Cambria" w:cs="Arial"/>
                <w:i/>
                <w:sz w:val="24"/>
                <w:szCs w:val="24"/>
              </w:rPr>
              <w:lastRenderedPageBreak/>
              <w:t>określonych przez Zamawiają</w:t>
            </w:r>
            <w:r w:rsidRPr="00C20A83">
              <w:rPr>
                <w:rFonts w:ascii="Cambria" w:hAnsi="Cambria" w:cs="Tahoma"/>
                <w:i/>
                <w:sz w:val="24"/>
                <w:szCs w:val="24"/>
              </w:rPr>
              <w:t>c</w:t>
            </w:r>
            <w:r w:rsidRPr="00C20A83">
              <w:rPr>
                <w:rFonts w:ascii="Cambria" w:hAnsi="Cambria" w:cs="Arial"/>
                <w:i/>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1E736BDB" w14:textId="77777777" w:rsidR="006A2036" w:rsidRDefault="006A2036" w:rsidP="006A2036">
      <w:pPr>
        <w:pStyle w:val="Kolorowalistaakcent11"/>
        <w:autoSpaceDE w:val="0"/>
        <w:autoSpaceDN w:val="0"/>
        <w:adjustRightInd w:val="0"/>
        <w:spacing w:line="276" w:lineRule="auto"/>
        <w:ind w:left="709"/>
        <w:rPr>
          <w:rFonts w:ascii="Cambria" w:hAnsi="Cambria" w:cs="Arial"/>
          <w:sz w:val="24"/>
          <w:szCs w:val="24"/>
        </w:rPr>
      </w:pPr>
    </w:p>
    <w:p w14:paraId="7C2468FA"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w:t>
      </w:r>
      <w:r w:rsidRPr="00DC341F">
        <w:rPr>
          <w:rFonts w:ascii="Cambria" w:hAnsi="Cambria" w:cs="Arial"/>
          <w:b/>
          <w:sz w:val="24"/>
          <w:szCs w:val="24"/>
          <w:u w:val="single"/>
        </w:rPr>
        <w:t>w terminie 3 dni od dnia zamieszczenia na stronie internetowej zamawiającego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C341F">
        <w:rPr>
          <w:rFonts w:ascii="Cambria" w:hAnsi="Cambria" w:cs="Arial"/>
          <w:b/>
          <w:sz w:val="24"/>
          <w:szCs w:val="24"/>
        </w:rPr>
        <w:t xml:space="preserve">Załącznik </w:t>
      </w:r>
      <w:r w:rsidRPr="00BB5199">
        <w:rPr>
          <w:rFonts w:ascii="Cambria" w:hAnsi="Cambria" w:cs="Arial"/>
          <w:b/>
          <w:sz w:val="24"/>
          <w:szCs w:val="24"/>
        </w:rPr>
        <w:t>Nr 5 do SIWZ</w:t>
      </w:r>
      <w:r w:rsidRPr="00BB5199">
        <w:rPr>
          <w:rFonts w:ascii="Cambria" w:hAnsi="Cambria" w:cs="Arial"/>
          <w:sz w:val="24"/>
          <w:szCs w:val="24"/>
        </w:rPr>
        <w:t>.</w:t>
      </w:r>
      <w:r w:rsidRPr="00DC341F">
        <w:t xml:space="preserve"> </w:t>
      </w:r>
    </w:p>
    <w:p w14:paraId="1BDC2939" w14:textId="77777777" w:rsidR="00D9784D" w:rsidRPr="00DC341F" w:rsidRDefault="00D9784D" w:rsidP="008F592E">
      <w:pPr>
        <w:pStyle w:val="Kolorowalistaakcent11"/>
        <w:autoSpaceDE w:val="0"/>
        <w:autoSpaceDN w:val="0"/>
        <w:adjustRightInd w:val="0"/>
        <w:spacing w:line="276" w:lineRule="auto"/>
        <w:ind w:left="709"/>
        <w:rPr>
          <w:rFonts w:ascii="Cambria" w:hAnsi="Cambria" w:cs="Arial"/>
          <w:sz w:val="24"/>
          <w:szCs w:val="24"/>
        </w:rPr>
      </w:pPr>
    </w:p>
    <w:p w14:paraId="6826207C"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przed udzieleniem zamówienia, wezwie wykonawcę,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nie 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19B91868" w14:textId="77777777" w:rsidR="00D9784D" w:rsidRPr="00DC341F" w:rsidRDefault="00D9784D" w:rsidP="008F592E">
      <w:pPr>
        <w:pStyle w:val="Kolorowalistaakcent11"/>
        <w:autoSpaceDE w:val="0"/>
        <w:autoSpaceDN w:val="0"/>
        <w:adjustRightInd w:val="0"/>
        <w:spacing w:line="276" w:lineRule="auto"/>
        <w:ind w:left="0"/>
        <w:rPr>
          <w:rFonts w:ascii="Cambria" w:hAnsi="Cambria" w:cs="Arial"/>
          <w:sz w:val="24"/>
          <w:szCs w:val="24"/>
        </w:rPr>
      </w:pPr>
    </w:p>
    <w:p w14:paraId="6CE9FBB6" w14:textId="77777777" w:rsidR="00D9784D"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76A5C37" w14:textId="77777777" w:rsidR="00B96EC1" w:rsidRDefault="00B96EC1" w:rsidP="00B96EC1">
      <w:pPr>
        <w:pStyle w:val="Kolorowalistaakcent11"/>
        <w:autoSpaceDE w:val="0"/>
        <w:autoSpaceDN w:val="0"/>
        <w:adjustRightInd w:val="0"/>
        <w:spacing w:line="276" w:lineRule="auto"/>
        <w:ind w:left="0"/>
        <w:rPr>
          <w:rFonts w:ascii="Cambria" w:hAnsi="Cambria" w:cs="Arial"/>
          <w:sz w:val="24"/>
          <w:szCs w:val="24"/>
        </w:rPr>
      </w:pPr>
    </w:p>
    <w:p w14:paraId="7660A7C8" w14:textId="77777777" w:rsidR="00D9784D" w:rsidRPr="006C73B4"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u w:val="single"/>
        </w:rPr>
      </w:pPr>
      <w:r w:rsidRPr="006C73B4">
        <w:rPr>
          <w:rFonts w:ascii="Cambria" w:hAnsi="Cambria" w:cs="Arial"/>
          <w:b/>
          <w:sz w:val="24"/>
          <w:szCs w:val="24"/>
          <w:u w:val="single"/>
        </w:rPr>
        <w:t>Zamawiający, zgodnie z art. 24 aa ustawy Pzp, w pierwszej kolejności dokona oceny ofert, a następnie zbada czy wykonawca, którego oferta została oceniona jako najkorzystniejsza nie podlega wykluczeniu oraz spełnia warunki udziału w postępowaniu.</w:t>
      </w:r>
    </w:p>
    <w:p w14:paraId="7511A2E2" w14:textId="77777777" w:rsidR="00D9784D" w:rsidRPr="00DC341F" w:rsidRDefault="00D9784D" w:rsidP="00F04CC5">
      <w:pPr>
        <w:pStyle w:val="Kolorowalistaakcent11"/>
        <w:autoSpaceDE w:val="0"/>
        <w:autoSpaceDN w:val="0"/>
        <w:adjustRightInd w:val="0"/>
        <w:spacing w:before="0" w:after="0" w:line="276" w:lineRule="auto"/>
        <w:ind w:left="709"/>
        <w:rPr>
          <w:rFonts w:ascii="Cambria" w:hAnsi="Cambria" w:cs="Arial"/>
          <w:sz w:val="24"/>
          <w:szCs w:val="24"/>
        </w:rPr>
      </w:pPr>
    </w:p>
    <w:p w14:paraId="40A2A26D" w14:textId="77777777" w:rsidR="00D9784D" w:rsidRPr="00DC341F"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zamawiającego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3A3DFFD9" w14:textId="77777777" w:rsidR="00D9784D" w:rsidRPr="00DC341F" w:rsidRDefault="00D9784D" w:rsidP="008F592E">
      <w:pPr>
        <w:pStyle w:val="Kolorowalistaakcent11"/>
        <w:autoSpaceDE w:val="0"/>
        <w:autoSpaceDN w:val="0"/>
        <w:adjustRightInd w:val="0"/>
        <w:spacing w:before="0" w:after="0" w:line="276" w:lineRule="auto"/>
        <w:ind w:left="709"/>
        <w:rPr>
          <w:rFonts w:ascii="Cambria" w:hAnsi="Cambria" w:cs="Arial"/>
          <w:sz w:val="24"/>
          <w:szCs w:val="24"/>
        </w:rPr>
      </w:pPr>
    </w:p>
    <w:p w14:paraId="778CEFE9"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74DCB3CE" w14:textId="0B2278EC" w:rsidR="00D9784D" w:rsidRPr="009F5CB5" w:rsidRDefault="00D9784D" w:rsidP="00317B41">
      <w:pPr>
        <w:numPr>
          <w:ilvl w:val="3"/>
          <w:numId w:val="18"/>
        </w:numPr>
        <w:autoSpaceDE w:val="0"/>
        <w:autoSpaceDN w:val="0"/>
        <w:adjustRightInd w:val="0"/>
        <w:spacing w:before="20" w:after="40" w:line="276" w:lineRule="auto"/>
        <w:ind w:left="1701" w:hanging="283"/>
        <w:contextualSpacing/>
        <w:jc w:val="both"/>
        <w:rPr>
          <w:rFonts w:ascii="Cambria" w:hAnsi="Cambria" w:cs="Arial"/>
        </w:rPr>
      </w:pPr>
      <w:r w:rsidRPr="00DC341F">
        <w:rPr>
          <w:rFonts w:ascii="Cambria" w:hAnsi="Cambria" w:cs="Arial"/>
        </w:rPr>
        <w:lastRenderedPageBreak/>
        <w:t xml:space="preserve">wykaz dostaw wykonanych, a w przypadku świadczeń okresowych lub ciągłych również wykonywanych, w </w:t>
      </w:r>
      <w:r w:rsidRPr="00DC341F">
        <w:rPr>
          <w:rFonts w:ascii="Cambria" w:hAnsi="Cambria" w:cs="Arial"/>
          <w:shd w:val="clear" w:color="auto" w:fill="FFFFFF"/>
        </w:rPr>
        <w:t xml:space="preserve">okresie ostatnich </w:t>
      </w:r>
      <w:r w:rsidR="006874BC">
        <w:rPr>
          <w:rFonts w:ascii="Cambria" w:hAnsi="Cambria" w:cs="Arial"/>
          <w:shd w:val="clear" w:color="auto" w:fill="FFFFFF"/>
        </w:rPr>
        <w:t>5</w:t>
      </w:r>
      <w:r w:rsidRPr="00DC341F">
        <w:rPr>
          <w:rFonts w:ascii="Cambria" w:hAnsi="Cambria" w:cs="Arial"/>
          <w:shd w:val="clear" w:color="auto" w:fill="FFFFFF"/>
        </w:rPr>
        <w:t xml:space="preserve"> lat przed</w:t>
      </w:r>
      <w:r w:rsidRPr="00DC341F">
        <w:rPr>
          <w:rFonts w:ascii="Cambria" w:hAnsi="Cambria" w:cs="Arial"/>
        </w:rPr>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390E">
        <w:rPr>
          <w:rFonts w:ascii="Cambria" w:hAnsi="Cambria" w:cs="Arial"/>
        </w:rPr>
        <w:t xml:space="preserve">zgodnie z wzorem stanowiącym </w:t>
      </w:r>
      <w:r w:rsidRPr="0080390E">
        <w:rPr>
          <w:rFonts w:ascii="Cambria" w:hAnsi="Cambria" w:cs="Arial"/>
          <w:b/>
        </w:rPr>
        <w:t>Załącznik nr 6 do SIWZ.</w:t>
      </w:r>
    </w:p>
    <w:p w14:paraId="51EAD0E8" w14:textId="20CCF75D" w:rsidR="003C2A5B" w:rsidRPr="00906535" w:rsidRDefault="009F5CB5" w:rsidP="003C2A5B">
      <w:pPr>
        <w:numPr>
          <w:ilvl w:val="3"/>
          <w:numId w:val="18"/>
        </w:numPr>
        <w:autoSpaceDE w:val="0"/>
        <w:autoSpaceDN w:val="0"/>
        <w:adjustRightInd w:val="0"/>
        <w:spacing w:before="20" w:after="40" w:line="276" w:lineRule="auto"/>
        <w:ind w:left="1701"/>
        <w:contextualSpacing/>
        <w:jc w:val="both"/>
        <w:rPr>
          <w:rFonts w:ascii="Cambria" w:hAnsi="Cambria" w:cs="Arial"/>
          <w:b/>
        </w:rPr>
      </w:pPr>
      <w:r w:rsidRPr="00906535">
        <w:rPr>
          <w:rFonts w:ascii="Cambria" w:hAnsi="Cambria" w:cs="Arial"/>
        </w:rPr>
        <w:t>wykaz osób, które będą uczestniczyć w wykonywaniu zamówienia w szczególności odpowiedzialne za kierowanie realizacją zamówienia zawierający imię i nazwisko oraz informację na temat kwalifikacji zawodowych osoby</w:t>
      </w:r>
      <w:r w:rsidR="00494D95">
        <w:rPr>
          <w:rFonts w:ascii="Cambria" w:hAnsi="Cambria" w:cs="Arial"/>
        </w:rPr>
        <w:t>,</w:t>
      </w:r>
      <w:r w:rsidRPr="00906535">
        <w:rPr>
          <w:rFonts w:ascii="Cambria" w:hAnsi="Cambria" w:cs="Arial"/>
        </w:rPr>
        <w:t xml:space="preserve"> która będzie pełnić funkcję </w:t>
      </w:r>
      <w:r w:rsidR="00C06A13" w:rsidRPr="00906535">
        <w:rPr>
          <w:rFonts w:ascii="Cambria" w:hAnsi="Cambria" w:cs="Arial"/>
        </w:rPr>
        <w:t>koordynatora technicznego</w:t>
      </w:r>
      <w:r w:rsidRPr="00906535">
        <w:rPr>
          <w:rFonts w:ascii="Cambria" w:hAnsi="Cambria" w:cs="Arial"/>
        </w:rPr>
        <w:t xml:space="preserve">, posiadającą uprawnienia do </w:t>
      </w:r>
      <w:r w:rsidR="00906535" w:rsidRPr="00906535">
        <w:rPr>
          <w:rFonts w:ascii="Cambria" w:hAnsi="Cambria" w:cs="Arial"/>
        </w:rPr>
        <w:t xml:space="preserve">kierowania robotami budowlanymi </w:t>
      </w:r>
      <w:r w:rsidRPr="00906535">
        <w:rPr>
          <w:rFonts w:ascii="Cambria" w:hAnsi="Cambria" w:cs="Arial"/>
        </w:rPr>
        <w:t xml:space="preserve">w oparciu o </w:t>
      </w:r>
      <w:r w:rsidRPr="00906535">
        <w:rPr>
          <w:rFonts w:ascii="Cambria" w:hAnsi="Cambria" w:cs="Arial"/>
          <w:b/>
        </w:rPr>
        <w:t>Załącznik nr</w:t>
      </w:r>
      <w:r w:rsidR="00AE015F">
        <w:rPr>
          <w:rFonts w:ascii="Cambria" w:hAnsi="Cambria" w:cs="Arial"/>
          <w:b/>
        </w:rPr>
        <w:t xml:space="preserve"> 7 </w:t>
      </w:r>
      <w:r w:rsidRPr="00906535">
        <w:rPr>
          <w:rFonts w:ascii="Cambria" w:hAnsi="Cambria" w:cs="Arial"/>
          <w:b/>
        </w:rPr>
        <w:t>do SIWZ</w:t>
      </w:r>
    </w:p>
    <w:p w14:paraId="385D43DA"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51EF9A81"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70073515"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8C47E2"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właściwej terenowej jednostki organizacyjnej Zakładu Ubezpieczeń Społecznych lub Kasy Rolniczego Ubezpieczenia </w:t>
      </w:r>
      <w:r w:rsidRPr="006E5F5C">
        <w:rPr>
          <w:rFonts w:ascii="Cambria" w:hAnsi="Cambria" w:cs="Arial"/>
          <w:sz w:val="24"/>
          <w:szCs w:val="24"/>
        </w:rPr>
        <w:lastRenderedPageBreak/>
        <w:t>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AEA09D"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t xml:space="preserve">do rejestru lub ewidencji, w celu potwierdzenia braku podstaw </w:t>
      </w:r>
      <w:r w:rsidRPr="006E5F5C">
        <w:rPr>
          <w:rFonts w:ascii="Cambria" w:hAnsi="Cambria" w:cs="Arial"/>
          <w:sz w:val="24"/>
          <w:szCs w:val="24"/>
        </w:rPr>
        <w:br/>
        <w:t>do wykluczenia na podstawie art. 24 ust. 5 pkt. 1) ustawy;</w:t>
      </w:r>
    </w:p>
    <w:p w14:paraId="7D547602" w14:textId="5955D7B6"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sidR="00AE015F">
        <w:rPr>
          <w:rFonts w:ascii="Cambria" w:hAnsi="Cambria" w:cs="Arial"/>
          <w:b/>
          <w:sz w:val="24"/>
          <w:szCs w:val="24"/>
        </w:rPr>
        <w:t>8</w:t>
      </w:r>
      <w:r w:rsidR="00AE015F" w:rsidRPr="006E5F5C">
        <w:rPr>
          <w:rFonts w:ascii="Cambria" w:hAnsi="Cambria" w:cs="Arial"/>
          <w:b/>
          <w:sz w:val="24"/>
          <w:szCs w:val="24"/>
        </w:rPr>
        <w:t xml:space="preserve"> </w:t>
      </w:r>
      <w:r w:rsidRPr="006E5F5C">
        <w:rPr>
          <w:rFonts w:ascii="Cambria" w:hAnsi="Cambria" w:cs="Arial"/>
          <w:b/>
          <w:sz w:val="24"/>
          <w:szCs w:val="24"/>
        </w:rPr>
        <w:t>do SIWZ</w:t>
      </w:r>
      <w:r w:rsidRPr="006E5F5C">
        <w:rPr>
          <w:rFonts w:ascii="Cambria" w:hAnsi="Cambria" w:cs="Arial"/>
          <w:sz w:val="24"/>
          <w:szCs w:val="24"/>
        </w:rPr>
        <w:t>;</w:t>
      </w:r>
    </w:p>
    <w:p w14:paraId="2C4015CD" w14:textId="59E461A8"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sidR="00AE015F">
        <w:rPr>
          <w:rFonts w:ascii="Cambria" w:hAnsi="Cambria" w:cs="Arial"/>
          <w:b/>
          <w:sz w:val="24"/>
          <w:szCs w:val="24"/>
        </w:rPr>
        <w:t>8</w:t>
      </w:r>
      <w:r w:rsidR="00AE015F" w:rsidRPr="006E5F5C">
        <w:rPr>
          <w:rFonts w:ascii="Cambria" w:hAnsi="Cambria" w:cs="Arial"/>
          <w:b/>
          <w:sz w:val="24"/>
          <w:szCs w:val="24"/>
        </w:rPr>
        <w:t xml:space="preserve"> </w:t>
      </w:r>
      <w:r w:rsidRPr="006E5F5C">
        <w:rPr>
          <w:rFonts w:ascii="Cambria" w:hAnsi="Cambria" w:cs="Arial"/>
          <w:b/>
          <w:sz w:val="24"/>
          <w:szCs w:val="24"/>
        </w:rPr>
        <w:t>do SIWZ</w:t>
      </w:r>
      <w:r w:rsidRPr="006E5F5C">
        <w:rPr>
          <w:rFonts w:ascii="Cambria" w:hAnsi="Cambria" w:cs="Arial"/>
          <w:sz w:val="24"/>
          <w:szCs w:val="24"/>
        </w:rPr>
        <w:t>;</w:t>
      </w:r>
    </w:p>
    <w:p w14:paraId="319122AE" w14:textId="29836225" w:rsidR="00204F68"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niezaleganiu z opłacaniem podatków i opłat lokalnych, o których mowa w ustawie z dnia 12 stycznia 1991 r. </w:t>
      </w:r>
      <w:r>
        <w:rPr>
          <w:rFonts w:ascii="Cambria" w:hAnsi="Cambria" w:cs="Arial"/>
          <w:sz w:val="24"/>
          <w:szCs w:val="24"/>
        </w:rPr>
        <w:br/>
      </w:r>
      <w:r w:rsidRPr="006E5F5C">
        <w:rPr>
          <w:rFonts w:ascii="Cambria" w:hAnsi="Cambria" w:cs="Arial"/>
          <w:sz w:val="24"/>
          <w:szCs w:val="24"/>
        </w:rPr>
        <w:t xml:space="preserve">o podatkach i opłatach </w:t>
      </w:r>
      <w:r w:rsidRPr="00777F86">
        <w:rPr>
          <w:rFonts w:ascii="Cambria" w:hAnsi="Cambria" w:cs="Arial"/>
          <w:sz w:val="24"/>
          <w:szCs w:val="24"/>
        </w:rPr>
        <w:t>lokalnych (Dz. U. z 201</w:t>
      </w:r>
      <w:r w:rsidR="00777F86" w:rsidRPr="00777F86">
        <w:rPr>
          <w:rFonts w:ascii="Cambria" w:hAnsi="Cambria" w:cs="Arial"/>
          <w:sz w:val="24"/>
          <w:szCs w:val="24"/>
        </w:rPr>
        <w:t>7</w:t>
      </w:r>
      <w:r w:rsidRPr="00777F86">
        <w:rPr>
          <w:rFonts w:ascii="Cambria" w:hAnsi="Cambria" w:cs="Arial"/>
          <w:sz w:val="24"/>
          <w:szCs w:val="24"/>
        </w:rPr>
        <w:t xml:space="preserve"> r. poz. </w:t>
      </w:r>
      <w:r w:rsidR="00777F86" w:rsidRPr="00777F86">
        <w:rPr>
          <w:rFonts w:ascii="Cambria" w:hAnsi="Cambria" w:cs="Arial"/>
          <w:sz w:val="24"/>
          <w:szCs w:val="24"/>
        </w:rPr>
        <w:t>1</w:t>
      </w:r>
      <w:r w:rsidRPr="00777F86">
        <w:rPr>
          <w:rFonts w:ascii="Cambria" w:hAnsi="Cambria" w:cs="Arial"/>
          <w:sz w:val="24"/>
          <w:szCs w:val="24"/>
        </w:rPr>
        <w:t>7</w:t>
      </w:r>
      <w:r w:rsidR="00777F86" w:rsidRPr="00777F86">
        <w:rPr>
          <w:rFonts w:ascii="Cambria" w:hAnsi="Cambria" w:cs="Arial"/>
          <w:sz w:val="24"/>
          <w:szCs w:val="24"/>
        </w:rPr>
        <w:t>85</w:t>
      </w:r>
      <w:r w:rsidRPr="00777F86">
        <w:rPr>
          <w:rFonts w:ascii="Cambria" w:hAnsi="Cambria" w:cs="Arial"/>
          <w:sz w:val="24"/>
          <w:szCs w:val="24"/>
        </w:rPr>
        <w:t xml:space="preserve">), zgodnie </w:t>
      </w:r>
      <w:r w:rsidRPr="00777F86">
        <w:rPr>
          <w:rFonts w:ascii="Cambria" w:hAnsi="Cambria" w:cs="Arial"/>
          <w:sz w:val="24"/>
          <w:szCs w:val="24"/>
        </w:rPr>
        <w:br/>
        <w:t xml:space="preserve">z wzorem stanowiącym z </w:t>
      </w:r>
      <w:r w:rsidRPr="00777F86">
        <w:rPr>
          <w:rFonts w:ascii="Cambria" w:hAnsi="Cambria" w:cs="Arial"/>
          <w:b/>
          <w:sz w:val="24"/>
          <w:szCs w:val="24"/>
        </w:rPr>
        <w:t xml:space="preserve">Załącznik nr </w:t>
      </w:r>
      <w:r w:rsidR="00AE015F">
        <w:rPr>
          <w:rFonts w:ascii="Cambria" w:hAnsi="Cambria" w:cs="Arial"/>
          <w:b/>
          <w:sz w:val="24"/>
          <w:szCs w:val="24"/>
        </w:rPr>
        <w:t>8</w:t>
      </w:r>
      <w:r w:rsidR="00AE015F" w:rsidRPr="00777F86">
        <w:rPr>
          <w:rFonts w:ascii="Cambria" w:hAnsi="Cambria" w:cs="Arial"/>
          <w:b/>
          <w:sz w:val="24"/>
          <w:szCs w:val="24"/>
        </w:rPr>
        <w:t xml:space="preserve"> </w:t>
      </w:r>
      <w:r w:rsidRPr="00777F86">
        <w:rPr>
          <w:rFonts w:ascii="Cambria" w:hAnsi="Cambria" w:cs="Arial"/>
          <w:b/>
          <w:sz w:val="24"/>
          <w:szCs w:val="24"/>
        </w:rPr>
        <w:t>do SIWZ</w:t>
      </w:r>
      <w:r w:rsidRPr="00777F86">
        <w:rPr>
          <w:rFonts w:ascii="Cambria" w:hAnsi="Cambria" w:cs="Arial"/>
          <w:sz w:val="24"/>
          <w:szCs w:val="24"/>
        </w:rPr>
        <w:t>;</w:t>
      </w:r>
    </w:p>
    <w:p w14:paraId="27EC3272" w14:textId="77777777" w:rsidR="00B96EC1" w:rsidRPr="006E5F5C" w:rsidRDefault="00B96EC1" w:rsidP="00B96EC1">
      <w:pPr>
        <w:pStyle w:val="Akapitzlist"/>
        <w:autoSpaceDE w:val="0"/>
        <w:autoSpaceDN w:val="0"/>
        <w:adjustRightInd w:val="0"/>
        <w:spacing w:before="0" w:after="0" w:line="276" w:lineRule="auto"/>
        <w:ind w:left="1701"/>
        <w:rPr>
          <w:rFonts w:ascii="Cambria" w:hAnsi="Cambria" w:cs="Arial"/>
          <w:sz w:val="24"/>
          <w:szCs w:val="24"/>
        </w:rPr>
      </w:pPr>
    </w:p>
    <w:p w14:paraId="2B5812F6"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Arial"/>
          <w:b/>
          <w:sz w:val="24"/>
          <w:szCs w:val="24"/>
        </w:rPr>
        <w:t>W celu potwierdzenia spełniania przez oferowane dostawy wymagań określonych przez Zamawiającego:</w:t>
      </w:r>
    </w:p>
    <w:p w14:paraId="5DA1E9A2" w14:textId="77777777" w:rsidR="00F03655" w:rsidRPr="00472C0B" w:rsidRDefault="00F03655" w:rsidP="006A2202">
      <w:pPr>
        <w:pStyle w:val="Akapitzlist"/>
        <w:numPr>
          <w:ilvl w:val="0"/>
          <w:numId w:val="44"/>
        </w:numPr>
        <w:spacing w:line="276" w:lineRule="auto"/>
        <w:ind w:left="1701" w:hanging="283"/>
        <w:rPr>
          <w:rFonts w:ascii="Cambria" w:hAnsi="Cambria" w:cs="Calibri"/>
          <w:color w:val="000000"/>
          <w:sz w:val="24"/>
          <w:szCs w:val="24"/>
        </w:rPr>
      </w:pPr>
      <w:r w:rsidRPr="00472C0B">
        <w:rPr>
          <w:rFonts w:ascii="Cambria" w:hAnsi="Cambria" w:cs="Calibri"/>
          <w:color w:val="000000"/>
          <w:sz w:val="24"/>
          <w:szCs w:val="24"/>
        </w:rPr>
        <w:t xml:space="preserve">certyfikat </w:t>
      </w:r>
      <w:r w:rsidR="00411B75" w:rsidRPr="00472C0B">
        <w:rPr>
          <w:rFonts w:ascii="Cambria" w:hAnsi="Cambria" w:cs="Calibri"/>
          <w:color w:val="000000"/>
          <w:sz w:val="24"/>
          <w:szCs w:val="24"/>
        </w:rPr>
        <w:t xml:space="preserve">oraz raport z badań </w:t>
      </w:r>
      <w:r w:rsidRPr="00472C0B">
        <w:rPr>
          <w:rFonts w:ascii="Cambria" w:hAnsi="Cambria" w:cs="Calibri"/>
          <w:color w:val="000000"/>
          <w:sz w:val="24"/>
          <w:szCs w:val="24"/>
        </w:rPr>
        <w:t xml:space="preserve">potwierdzający zgodność kotła z normą EN 303-5:2012 </w:t>
      </w:r>
      <w:r w:rsidR="006F46F6" w:rsidRPr="00472C0B">
        <w:rPr>
          <w:rFonts w:ascii="Cambria" w:hAnsi="Cambria" w:cs="Calibri"/>
          <w:color w:val="000000"/>
          <w:sz w:val="24"/>
          <w:szCs w:val="24"/>
        </w:rPr>
        <w:t>(lub równoważną)</w:t>
      </w:r>
      <w:r w:rsidR="006F46F6">
        <w:rPr>
          <w:rFonts w:ascii="Cambria" w:hAnsi="Cambria" w:cs="Calibri"/>
          <w:color w:val="000000"/>
          <w:sz w:val="24"/>
          <w:szCs w:val="24"/>
        </w:rPr>
        <w:t xml:space="preserve"> i </w:t>
      </w:r>
      <w:r w:rsidR="009179D0">
        <w:rPr>
          <w:rFonts w:ascii="Cambria" w:hAnsi="Cambria" w:cs="Calibri"/>
          <w:color w:val="000000"/>
          <w:sz w:val="24"/>
          <w:szCs w:val="24"/>
        </w:rPr>
        <w:t xml:space="preserve">certyfikat </w:t>
      </w:r>
      <w:r w:rsidR="006F46F6">
        <w:rPr>
          <w:rFonts w:ascii="Cambria" w:hAnsi="Cambria" w:cs="Calibri"/>
          <w:color w:val="000000"/>
          <w:sz w:val="24"/>
          <w:szCs w:val="24"/>
        </w:rPr>
        <w:t xml:space="preserve">potwierdzający spełnianie wymagań </w:t>
      </w:r>
      <w:r w:rsidR="006F46F6" w:rsidRPr="006F46F6">
        <w:rPr>
          <w:rFonts w:ascii="Cambria" w:hAnsi="Cambria" w:cs="Calibri"/>
          <w:b/>
          <w:color w:val="000000"/>
          <w:sz w:val="24"/>
          <w:szCs w:val="24"/>
          <w:u w:val="single"/>
        </w:rPr>
        <w:t>klasy 5</w:t>
      </w:r>
      <w:r w:rsidR="006F46F6" w:rsidRPr="006F46F6">
        <w:rPr>
          <w:rFonts w:ascii="Cambria" w:hAnsi="Cambria" w:cs="Calibri"/>
          <w:color w:val="000000"/>
          <w:sz w:val="24"/>
          <w:szCs w:val="24"/>
          <w:u w:val="single"/>
        </w:rPr>
        <w:t xml:space="preserve"> </w:t>
      </w:r>
      <w:r w:rsidR="006F46F6" w:rsidRPr="006F46F6">
        <w:rPr>
          <w:rFonts w:ascii="Cambria" w:hAnsi="Cambria" w:cs="Calibri"/>
          <w:b/>
          <w:color w:val="000000"/>
          <w:sz w:val="24"/>
          <w:szCs w:val="24"/>
          <w:u w:val="single"/>
        </w:rPr>
        <w:t>kotła</w:t>
      </w:r>
      <w:r w:rsidR="006F46F6">
        <w:rPr>
          <w:rFonts w:ascii="Cambria" w:hAnsi="Cambria" w:cs="Calibri"/>
          <w:color w:val="000000"/>
          <w:sz w:val="24"/>
          <w:szCs w:val="24"/>
        </w:rPr>
        <w:t xml:space="preserve"> </w:t>
      </w:r>
      <w:r w:rsidRPr="00472C0B">
        <w:rPr>
          <w:rFonts w:ascii="Cambria" w:hAnsi="Cambria" w:cs="Calibri"/>
          <w:color w:val="000000"/>
          <w:sz w:val="24"/>
          <w:szCs w:val="24"/>
        </w:rPr>
        <w:t>wydany przez jednostkę oceniającą zgodność zgodnie z art. 30b ust. 1 ustawy Pzp.</w:t>
      </w:r>
    </w:p>
    <w:p w14:paraId="278CD1FB" w14:textId="6E0AB748" w:rsidR="00D9784D" w:rsidRPr="00472C0B" w:rsidRDefault="00D9784D" w:rsidP="006A2202">
      <w:pPr>
        <w:pStyle w:val="Akapitzlist"/>
        <w:numPr>
          <w:ilvl w:val="0"/>
          <w:numId w:val="44"/>
        </w:numPr>
        <w:spacing w:line="276" w:lineRule="auto"/>
        <w:ind w:left="1701" w:hanging="283"/>
        <w:rPr>
          <w:rFonts w:ascii="Cambria" w:hAnsi="Cambria" w:cs="Calibri"/>
          <w:color w:val="000000"/>
          <w:sz w:val="24"/>
          <w:szCs w:val="24"/>
        </w:rPr>
      </w:pPr>
      <w:r w:rsidRPr="00472C0B">
        <w:rPr>
          <w:rFonts w:ascii="Cambria" w:hAnsi="Cambria" w:cs="Calibri"/>
          <w:color w:val="000000"/>
          <w:sz w:val="24"/>
          <w:szCs w:val="24"/>
        </w:rPr>
        <w:t xml:space="preserve">karta techniczna </w:t>
      </w:r>
      <w:r w:rsidR="00504A33" w:rsidRPr="00472C0B">
        <w:rPr>
          <w:rFonts w:ascii="Cambria" w:hAnsi="Cambria" w:cs="Calibri"/>
          <w:color w:val="000000"/>
          <w:sz w:val="24"/>
          <w:szCs w:val="24"/>
        </w:rPr>
        <w:t>kotła</w:t>
      </w:r>
      <w:r w:rsidRPr="00472C0B">
        <w:rPr>
          <w:rFonts w:ascii="Cambria" w:hAnsi="Cambria" w:cs="Calibri"/>
          <w:color w:val="000000"/>
          <w:sz w:val="24"/>
          <w:szCs w:val="24"/>
        </w:rPr>
        <w:t xml:space="preserve"> na biomasę obejmująca informacje potwierdzające spełnianie przez piec parametrów zawartych </w:t>
      </w:r>
      <w:r w:rsidR="003D7C04" w:rsidRPr="00472C0B">
        <w:rPr>
          <w:rFonts w:ascii="Cambria" w:hAnsi="Cambria" w:cs="Calibri"/>
          <w:color w:val="000000"/>
          <w:sz w:val="24"/>
          <w:szCs w:val="24"/>
        </w:rPr>
        <w:br/>
      </w:r>
      <w:r w:rsidRPr="00472C0B">
        <w:rPr>
          <w:rFonts w:ascii="Cambria" w:hAnsi="Cambria" w:cs="Calibri"/>
          <w:color w:val="000000"/>
          <w:sz w:val="24"/>
          <w:szCs w:val="24"/>
        </w:rPr>
        <w:t>w szczegółowym opisie przedmiotu zamów</w:t>
      </w:r>
      <w:r w:rsidR="00716B8B">
        <w:rPr>
          <w:rFonts w:ascii="Cambria" w:hAnsi="Cambria" w:cs="Calibri"/>
          <w:color w:val="000000"/>
          <w:sz w:val="24"/>
          <w:szCs w:val="24"/>
        </w:rPr>
        <w:t>ienia stanowiącym załącznik Nr 1</w:t>
      </w:r>
      <w:r w:rsidRPr="00472C0B">
        <w:rPr>
          <w:rFonts w:ascii="Cambria" w:hAnsi="Cambria" w:cs="Calibri"/>
          <w:color w:val="000000"/>
          <w:sz w:val="24"/>
          <w:szCs w:val="24"/>
        </w:rPr>
        <w:t xml:space="preserve"> do SIWZ, zgodnie z pkt. </w:t>
      </w:r>
      <w:r w:rsidR="00F12E43">
        <w:rPr>
          <w:rFonts w:ascii="Cambria" w:hAnsi="Cambria" w:cs="Calibri"/>
          <w:color w:val="000000"/>
          <w:sz w:val="24"/>
          <w:szCs w:val="24"/>
        </w:rPr>
        <w:t>8</w:t>
      </w:r>
      <w:r w:rsidR="002914C3" w:rsidRPr="00472C0B">
        <w:rPr>
          <w:rFonts w:ascii="Cambria" w:hAnsi="Cambria" w:cs="Calibri"/>
          <w:color w:val="000000"/>
          <w:sz w:val="24"/>
          <w:szCs w:val="24"/>
        </w:rPr>
        <w:t xml:space="preserve"> projektu</w:t>
      </w:r>
      <w:r w:rsidR="006F46F6">
        <w:rPr>
          <w:rFonts w:ascii="Cambria" w:hAnsi="Cambria" w:cs="Calibri"/>
          <w:color w:val="000000"/>
          <w:sz w:val="24"/>
          <w:szCs w:val="24"/>
        </w:rPr>
        <w:t xml:space="preserve"> technicznego dla </w:t>
      </w:r>
      <w:r w:rsidR="006F46F6">
        <w:rPr>
          <w:rFonts w:ascii="Cambria" w:hAnsi="Cambria" w:cs="Calibri"/>
          <w:color w:val="000000"/>
          <w:sz w:val="24"/>
          <w:szCs w:val="24"/>
        </w:rPr>
        <w:lastRenderedPageBreak/>
        <w:t xml:space="preserve">kotłów stanowiącego załącznik nr </w:t>
      </w:r>
      <w:r w:rsidR="0023340E">
        <w:rPr>
          <w:rFonts w:ascii="Cambria" w:hAnsi="Cambria" w:cs="Calibri"/>
          <w:color w:val="000000"/>
          <w:sz w:val="24"/>
          <w:szCs w:val="24"/>
        </w:rPr>
        <w:t xml:space="preserve">1 </w:t>
      </w:r>
      <w:r w:rsidR="006F46F6">
        <w:rPr>
          <w:rFonts w:ascii="Cambria" w:hAnsi="Cambria" w:cs="Calibri"/>
          <w:color w:val="000000"/>
          <w:sz w:val="24"/>
          <w:szCs w:val="24"/>
        </w:rPr>
        <w:t xml:space="preserve">do SIWZ </w:t>
      </w:r>
      <w:r w:rsidR="002914C3" w:rsidRPr="00472C0B">
        <w:rPr>
          <w:rFonts w:ascii="Cambria" w:hAnsi="Cambria" w:cs="Calibri"/>
          <w:color w:val="000000"/>
          <w:sz w:val="24"/>
          <w:szCs w:val="24"/>
        </w:rPr>
        <w:t xml:space="preserve">, w </w:t>
      </w:r>
      <w:r w:rsidR="00594A6C" w:rsidRPr="00472C0B">
        <w:rPr>
          <w:rFonts w:ascii="Cambria" w:hAnsi="Cambria" w:cs="Calibri"/>
          <w:color w:val="000000"/>
          <w:sz w:val="24"/>
          <w:szCs w:val="24"/>
        </w:rPr>
        <w:t>t</w:t>
      </w:r>
      <w:r w:rsidR="002914C3" w:rsidRPr="00472C0B">
        <w:rPr>
          <w:rFonts w:ascii="Cambria" w:hAnsi="Cambria" w:cs="Calibri"/>
          <w:color w:val="000000"/>
          <w:sz w:val="24"/>
          <w:szCs w:val="24"/>
        </w:rPr>
        <w:t xml:space="preserve">ym sprawność </w:t>
      </w:r>
      <w:r w:rsidR="00594A6C" w:rsidRPr="00472C0B">
        <w:rPr>
          <w:rFonts w:ascii="Cambria" w:hAnsi="Cambria" w:cs="Calibri"/>
          <w:color w:val="000000"/>
          <w:sz w:val="24"/>
          <w:szCs w:val="24"/>
        </w:rPr>
        <w:t>nominalna</w:t>
      </w:r>
      <w:r w:rsidR="006F46F6">
        <w:rPr>
          <w:rFonts w:ascii="Cambria" w:hAnsi="Cambria" w:cs="Calibri"/>
          <w:color w:val="000000"/>
          <w:sz w:val="24"/>
          <w:szCs w:val="24"/>
        </w:rPr>
        <w:t xml:space="preserve"> kotła</w:t>
      </w:r>
      <w:r w:rsidR="00594A6C" w:rsidRPr="00472C0B">
        <w:rPr>
          <w:rFonts w:ascii="Cambria" w:hAnsi="Cambria" w:cs="Calibri"/>
          <w:color w:val="000000"/>
          <w:sz w:val="24"/>
          <w:szCs w:val="24"/>
        </w:rPr>
        <w:t xml:space="preserve"> </w:t>
      </w:r>
      <w:r w:rsidR="006F46F6">
        <w:rPr>
          <w:rFonts w:ascii="Cambria" w:hAnsi="Cambria" w:cs="Calibri"/>
          <w:color w:val="000000"/>
          <w:sz w:val="24"/>
          <w:szCs w:val="24"/>
        </w:rPr>
        <w:t xml:space="preserve">minimum </w:t>
      </w:r>
      <w:r w:rsidR="00F12E43">
        <w:rPr>
          <w:rFonts w:ascii="Cambria" w:hAnsi="Cambria" w:cs="Calibri"/>
          <w:color w:val="000000"/>
          <w:sz w:val="24"/>
          <w:szCs w:val="24"/>
        </w:rPr>
        <w:t>91</w:t>
      </w:r>
      <w:r w:rsidR="00594A6C" w:rsidRPr="00472C0B">
        <w:rPr>
          <w:rFonts w:ascii="Cambria" w:hAnsi="Cambria" w:cs="Calibri"/>
          <w:color w:val="000000"/>
          <w:sz w:val="24"/>
          <w:szCs w:val="24"/>
        </w:rPr>
        <w:t>%.</w:t>
      </w:r>
    </w:p>
    <w:p w14:paraId="606053C3" w14:textId="77777777" w:rsidR="00D92F52" w:rsidRDefault="00D92F52" w:rsidP="00DD280C">
      <w:pPr>
        <w:spacing w:line="276" w:lineRule="auto"/>
        <w:ind w:left="1276"/>
        <w:jc w:val="both"/>
        <w:rPr>
          <w:rFonts w:ascii="Cambria" w:hAnsi="Cambria" w:cs="Calibri"/>
          <w:i/>
          <w:color w:val="000000"/>
        </w:rPr>
      </w:pPr>
    </w:p>
    <w:p w14:paraId="6A7A47EA" w14:textId="77777777" w:rsidR="00D9784D" w:rsidRPr="00DC341F" w:rsidRDefault="00D9784D" w:rsidP="00DD280C">
      <w:pPr>
        <w:spacing w:line="276" w:lineRule="auto"/>
        <w:ind w:left="1276"/>
        <w:jc w:val="both"/>
        <w:rPr>
          <w:rFonts w:ascii="Cambria" w:hAnsi="Cambria" w:cs="Calibri"/>
          <w:i/>
          <w:color w:val="000000"/>
        </w:rPr>
      </w:pPr>
      <w:r w:rsidRPr="00DC341F">
        <w:rPr>
          <w:rFonts w:ascii="Cambria" w:hAnsi="Cambria" w:cs="Calibri"/>
          <w:i/>
          <w:color w:val="000000"/>
        </w:rPr>
        <w:t>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w:t>
      </w:r>
    </w:p>
    <w:p w14:paraId="7025C14F" w14:textId="77777777" w:rsidR="00D9784D" w:rsidRPr="00DC341F" w:rsidRDefault="00D9784D" w:rsidP="00DD280C">
      <w:pPr>
        <w:spacing w:line="276" w:lineRule="auto"/>
        <w:ind w:left="1276"/>
        <w:jc w:val="both"/>
        <w:rPr>
          <w:rFonts w:ascii="Cambria" w:hAnsi="Cambria" w:cs="Calibri"/>
          <w:i/>
          <w:color w:val="000000"/>
        </w:rPr>
      </w:pPr>
    </w:p>
    <w:p w14:paraId="7375E3B7" w14:textId="77777777" w:rsidR="00D9784D" w:rsidRDefault="00D9784D" w:rsidP="00DD280C">
      <w:pPr>
        <w:spacing w:line="276" w:lineRule="auto"/>
        <w:ind w:left="1276"/>
        <w:jc w:val="both"/>
        <w:rPr>
          <w:rFonts w:ascii="Cambria" w:hAnsi="Cambria" w:cs="Calibri"/>
          <w:i/>
          <w:color w:val="000000"/>
        </w:rPr>
      </w:pPr>
      <w:r w:rsidRPr="00DC341F">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003D7C04">
        <w:rPr>
          <w:rFonts w:ascii="Cambria" w:hAnsi="Cambria" w:cs="Calibri"/>
          <w:i/>
          <w:color w:val="000000"/>
        </w:rPr>
        <w:br/>
      </w:r>
      <w:r w:rsidRPr="00DC341F">
        <w:rPr>
          <w:rFonts w:ascii="Cambria" w:hAnsi="Cambria" w:cs="Calibri"/>
          <w:i/>
          <w:color w:val="000000"/>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0E7DB0" w:rsidRPr="00DC341F">
        <w:rPr>
          <w:rFonts w:ascii="Cambria" w:hAnsi="Cambria" w:cs="Calibri"/>
          <w:i/>
          <w:color w:val="000000"/>
        </w:rPr>
        <w:t xml:space="preserve"> (art. 30 b ust. 4 ustawy)</w:t>
      </w:r>
      <w:r w:rsidRPr="00DC341F">
        <w:rPr>
          <w:rFonts w:ascii="Cambria" w:hAnsi="Cambria" w:cs="Calibri"/>
          <w:i/>
          <w:color w:val="000000"/>
        </w:rPr>
        <w:t>.</w:t>
      </w:r>
    </w:p>
    <w:p w14:paraId="32A06A37" w14:textId="77777777" w:rsidR="00AE015F" w:rsidRPr="00DC341F" w:rsidRDefault="00AE015F" w:rsidP="00AE015F">
      <w:pPr>
        <w:pStyle w:val="Akapitzlist"/>
        <w:autoSpaceDE w:val="0"/>
        <w:autoSpaceDN w:val="0"/>
        <w:adjustRightInd w:val="0"/>
        <w:spacing w:before="0" w:after="0" w:line="276" w:lineRule="auto"/>
        <w:ind w:left="1701"/>
        <w:rPr>
          <w:rFonts w:ascii="Cambria" w:hAnsi="Cambria" w:cs="Arial"/>
          <w:sz w:val="24"/>
          <w:szCs w:val="24"/>
        </w:rPr>
      </w:pPr>
    </w:p>
    <w:p w14:paraId="4F179360" w14:textId="77777777" w:rsidR="00AE015F" w:rsidRDefault="00AE015F" w:rsidP="00AE015F">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t>
      </w:r>
      <w:r>
        <w:rPr>
          <w:rFonts w:ascii="Cambria" w:hAnsi="Cambria" w:cs="Arial"/>
          <w:sz w:val="24"/>
          <w:szCs w:val="24"/>
        </w:rPr>
        <w:t>W</w:t>
      </w:r>
      <w:r w:rsidRPr="001E3842">
        <w:rPr>
          <w:rFonts w:ascii="Cambria" w:hAnsi="Cambria" w:cs="Arial"/>
          <w:sz w:val="24"/>
          <w:szCs w:val="24"/>
        </w:rPr>
        <w:t xml:space="preserve">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w:t>
      </w:r>
      <w:r>
        <w:rPr>
          <w:rFonts w:ascii="Cambria" w:hAnsi="Cambria" w:cs="Arial"/>
          <w:sz w:val="24"/>
          <w:szCs w:val="24"/>
        </w:rPr>
        <w:t>Z</w:t>
      </w:r>
      <w:r w:rsidRPr="001E3842">
        <w:rPr>
          <w:rFonts w:ascii="Cambria" w:hAnsi="Cambria" w:cs="Arial"/>
          <w:sz w:val="24"/>
          <w:szCs w:val="24"/>
        </w:rPr>
        <w:t>amawiającego, może on zwrócić się bezpośrednio do właściwego podmiotu, na rzecz którego dostawy były wykonane, o dodatkowe informacje lub dokumenty w tym zakresie.</w:t>
      </w:r>
    </w:p>
    <w:p w14:paraId="567DAA15" w14:textId="77777777" w:rsidR="00AE015F" w:rsidRDefault="00AE015F" w:rsidP="00AE015F">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2DF2CA29" w14:textId="77777777" w:rsidR="00AE015F" w:rsidRPr="00841475"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lastRenderedPageBreak/>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56425B43" w14:textId="6CF829BD" w:rsidR="00AE015F" w:rsidRPr="00841475" w:rsidRDefault="00AE015F" w:rsidP="00AE015F">
      <w:pPr>
        <w:pStyle w:val="Kolorowalistaakcent11"/>
        <w:numPr>
          <w:ilvl w:val="0"/>
          <w:numId w:val="58"/>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 xml:space="preserve">pkt. 8.7.2 lit. a) SIWZ - składa informację z odpowiedniego rejestru albo </w:t>
      </w:r>
      <w:r>
        <w:rPr>
          <w:rFonts w:ascii="Cambria" w:hAnsi="Cambria" w:cs="Arial"/>
          <w:sz w:val="24"/>
          <w:szCs w:val="24"/>
        </w:rPr>
        <w:t xml:space="preserve">                </w:t>
      </w:r>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ykonawca ma siedzibę lub miejsce zamieszkania lub miejsce zamieszkania ma osoba, 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4AB40769" w14:textId="77777777" w:rsidR="00AE015F" w:rsidRPr="00841475" w:rsidRDefault="00AE015F" w:rsidP="00AE015F">
      <w:pPr>
        <w:pStyle w:val="Kolorowalistaakcent11"/>
        <w:numPr>
          <w:ilvl w:val="0"/>
          <w:numId w:val="58"/>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778D1A76" w14:textId="77777777" w:rsidR="00AE015F" w:rsidRPr="00841475" w:rsidRDefault="00AE015F" w:rsidP="00AE015F">
      <w:pPr>
        <w:pStyle w:val="Kolorowalistaakcent11"/>
        <w:numPr>
          <w:ilvl w:val="0"/>
          <w:numId w:val="59"/>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B3D2077" w14:textId="77777777" w:rsidR="00AE015F" w:rsidRPr="00841475" w:rsidRDefault="00AE015F" w:rsidP="00AE015F">
      <w:pPr>
        <w:pStyle w:val="Kolorowalistaakcent11"/>
        <w:numPr>
          <w:ilvl w:val="0"/>
          <w:numId w:val="59"/>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73138251" w14:textId="77777777" w:rsidR="00AE015F" w:rsidRPr="00863A35"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4E7B5ED4" w14:textId="77777777" w:rsidR="00AE015F" w:rsidRPr="008F3DD6" w:rsidRDefault="00AE015F" w:rsidP="00AE015F">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eastAsia="Times New Roman" w:hAnsi="Cambria" w:cs="Arial"/>
          <w:bCs/>
          <w:sz w:val="24"/>
          <w:szCs w:val="24"/>
          <w:lang w:eastAsia="pl-PL"/>
        </w:rPr>
        <w:t xml:space="preserve">Jeżeli w kraju, w którym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eastAsia="Times New Roman" w:hAnsi="Cambria" w:cs="Arial"/>
          <w:bCs/>
          <w:sz w:val="24"/>
          <w:szCs w:val="24"/>
          <w:lang w:eastAsia="pl-PL"/>
        </w:rPr>
        <w:t>pkt. 8.10 SIWZ,</w:t>
      </w:r>
      <w:r w:rsidRPr="008F3DD6">
        <w:rPr>
          <w:rFonts w:ascii="Cambria" w:eastAsia="Times New Roman" w:hAnsi="Cambria" w:cs="Arial"/>
          <w:bCs/>
          <w:sz w:val="24"/>
          <w:szCs w:val="24"/>
          <w:lang w:eastAsia="pl-PL"/>
        </w:rPr>
        <w:t xml:space="preserve"> zastępuje się je dokumentem zawierającym odpowiednio oświadczenie wykonawcy, </w:t>
      </w:r>
      <w:r>
        <w:rPr>
          <w:rFonts w:ascii="Cambria" w:eastAsia="Times New Roman" w:hAnsi="Cambria" w:cs="Arial"/>
          <w:bCs/>
          <w:sz w:val="24"/>
          <w:szCs w:val="24"/>
          <w:lang w:eastAsia="pl-PL"/>
        </w:rPr>
        <w:t>z</w:t>
      </w:r>
      <w:r w:rsidRPr="008F3DD6">
        <w:rPr>
          <w:rFonts w:ascii="Cambria" w:eastAsia="Times New Roman"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eastAsia="Times New Roman" w:hAnsi="Cambria" w:cs="Arial"/>
          <w:bCs/>
          <w:sz w:val="24"/>
          <w:szCs w:val="24"/>
          <w:lang w:eastAsia="pl-PL"/>
        </w:rPr>
        <w:t xml:space="preserve"> </w:t>
      </w:r>
      <w:r w:rsidRPr="008F3DD6">
        <w:rPr>
          <w:rFonts w:ascii="Cambria" w:eastAsia="Times New Roman" w:hAnsi="Cambria" w:cs="Arial"/>
          <w:bCs/>
          <w:sz w:val="24"/>
          <w:szCs w:val="24"/>
          <w:lang w:eastAsia="pl-PL"/>
        </w:rPr>
        <w:t xml:space="preserve">wykonawcy lub miejsce zamieszkania tej osoby. Przepis </w:t>
      </w:r>
      <w:r>
        <w:rPr>
          <w:rFonts w:ascii="Cambria" w:eastAsia="Times New Roman" w:hAnsi="Cambria" w:cs="Arial"/>
          <w:bCs/>
          <w:sz w:val="24"/>
          <w:szCs w:val="24"/>
          <w:lang w:eastAsia="pl-PL"/>
        </w:rPr>
        <w:t xml:space="preserve">pkt. 8.11 SIWZ </w:t>
      </w:r>
      <w:r w:rsidRPr="008F3DD6">
        <w:rPr>
          <w:rFonts w:ascii="Cambria" w:eastAsia="Times New Roman" w:hAnsi="Cambria" w:cs="Arial"/>
          <w:bCs/>
          <w:sz w:val="24"/>
          <w:szCs w:val="24"/>
          <w:lang w:eastAsia="pl-PL"/>
        </w:rPr>
        <w:t xml:space="preserve">stosuje się. </w:t>
      </w:r>
    </w:p>
    <w:p w14:paraId="6DF1B92A" w14:textId="77777777" w:rsidR="00AE015F" w:rsidRDefault="00AE015F" w:rsidP="00AE015F">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6D596B67" w14:textId="77777777" w:rsidR="00AE015F" w:rsidRDefault="00AE015F" w:rsidP="00AE015F">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Wykonawca mający siedzibę na terytorium Rzeczypospolitej Polskiej, w odniesieniu do osoby mającej miejsce zamieszkania poza terytorium Rzeczypospolitej Polskiej, której dotyczy dokument wskazany w </w:t>
      </w:r>
      <w:r w:rsidRPr="008F592E">
        <w:rPr>
          <w:rFonts w:ascii="Cambria" w:hAnsi="Cambria" w:cs="Arial"/>
          <w:sz w:val="24"/>
          <w:szCs w:val="24"/>
        </w:rPr>
        <w:t xml:space="preserve">Rozdziale </w:t>
      </w:r>
      <w:r>
        <w:rPr>
          <w:rFonts w:ascii="Cambria" w:hAnsi="Cambria" w:cs="Arial"/>
          <w:sz w:val="24"/>
          <w:szCs w:val="24"/>
        </w:rPr>
        <w:t>8</w:t>
      </w:r>
      <w:r w:rsidRPr="008F592E">
        <w:rPr>
          <w:rFonts w:ascii="Cambria" w:hAnsi="Cambria" w:cs="Arial"/>
          <w:sz w:val="24"/>
          <w:szCs w:val="24"/>
        </w:rPr>
        <w:t xml:space="preserve"> </w:t>
      </w:r>
      <w:r w:rsidRPr="008F592E">
        <w:rPr>
          <w:rFonts w:ascii="Cambria" w:hAnsi="Cambria" w:cs="Arial"/>
          <w:sz w:val="24"/>
          <w:szCs w:val="24"/>
        </w:rPr>
        <w:lastRenderedPageBreak/>
        <w:t>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5FB70C10" w14:textId="77777777" w:rsidR="00AE015F" w:rsidRPr="008F592E"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0C569895" w14:textId="77777777" w:rsidR="00AE015F" w:rsidRPr="008F592E"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oświadczeń lub dokumentów, o ile są one aktualne.</w:t>
      </w:r>
      <w:r w:rsidRPr="008F592E">
        <w:rPr>
          <w:rFonts w:ascii="Cambria" w:hAnsi="Cambria" w:cs="Arial"/>
          <w:sz w:val="24"/>
          <w:szCs w:val="24"/>
        </w:rPr>
        <w:t xml:space="preserve"> </w:t>
      </w:r>
    </w:p>
    <w:p w14:paraId="71284CA4" w14:textId="77777777" w:rsidR="00AE015F"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Dokumenty sporządzone w języku obcym muszą być złożone wraz </w:t>
      </w:r>
      <w:r w:rsidRPr="008F592E">
        <w:rPr>
          <w:rFonts w:ascii="Cambria" w:hAnsi="Cambria" w:cs="Arial"/>
          <w:sz w:val="24"/>
          <w:szCs w:val="24"/>
        </w:rPr>
        <w:br/>
        <w:t xml:space="preserve">z tłumaczeniami na język polski. </w:t>
      </w:r>
    </w:p>
    <w:p w14:paraId="3211187B" w14:textId="21848AE9" w:rsidR="00AE015F" w:rsidRDefault="00AE015F" w:rsidP="00AE015F">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Jeżeli oświadczenia i dokumenty, o których mowa w pkt. </w:t>
      </w:r>
      <w:r>
        <w:rPr>
          <w:rFonts w:ascii="Cambria" w:hAnsi="Cambria" w:cs="Arial"/>
          <w:sz w:val="24"/>
          <w:szCs w:val="24"/>
        </w:rPr>
        <w:t>8.1</w:t>
      </w:r>
      <w:r w:rsidR="008923E6">
        <w:rPr>
          <w:rFonts w:ascii="Cambria" w:hAnsi="Cambria" w:cs="Arial"/>
          <w:sz w:val="24"/>
          <w:szCs w:val="24"/>
        </w:rPr>
        <w:t>5</w:t>
      </w:r>
      <w:r w:rsidRPr="008F592E">
        <w:rPr>
          <w:rFonts w:ascii="Cambria" w:hAnsi="Cambria" w:cs="Arial"/>
          <w:sz w:val="24"/>
          <w:szCs w:val="24"/>
        </w:rPr>
        <w:t xml:space="preserve"> SIWZ są sporządzone w języku obcym </w:t>
      </w:r>
      <w:r>
        <w:rPr>
          <w:rFonts w:ascii="Cambria" w:hAnsi="Cambria" w:cs="Arial"/>
          <w:sz w:val="24"/>
          <w:szCs w:val="24"/>
        </w:rPr>
        <w:t>W</w:t>
      </w:r>
      <w:r w:rsidRPr="008F592E">
        <w:rPr>
          <w:rFonts w:ascii="Cambria" w:hAnsi="Cambria" w:cs="Arial"/>
          <w:sz w:val="24"/>
          <w:szCs w:val="24"/>
        </w:rPr>
        <w:t>ykonawca zobowiązany jest do przedstawienia ich tłumaczenia na język polski.</w:t>
      </w: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7FF7E2AD" w14:textId="77777777" w:rsidTr="00DE5808">
        <w:trPr>
          <w:jc w:val="center"/>
        </w:trPr>
        <w:tc>
          <w:tcPr>
            <w:tcW w:w="9060" w:type="dxa"/>
            <w:tcBorders>
              <w:bottom w:val="single" w:sz="4" w:space="0" w:color="auto"/>
            </w:tcBorders>
          </w:tcPr>
          <w:p w14:paraId="6B8F17F0" w14:textId="77777777"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b/>
              </w:rPr>
              <w:br w:type="page"/>
            </w:r>
            <w:r w:rsidRPr="00DC341F">
              <w:rPr>
                <w:rFonts w:ascii="Cambria" w:hAnsi="Cambria"/>
                <w:sz w:val="26"/>
                <w:szCs w:val="26"/>
              </w:rPr>
              <w:t>Rozdział 9</w:t>
            </w:r>
          </w:p>
          <w:p w14:paraId="6B964C3E"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63C0064C"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58BE90C3"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21C46C0C"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(WRAZ  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0771CEB9" w14:textId="77777777" w:rsidR="00E8509C" w:rsidRDefault="00E8509C"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77001B">
        <w:rPr>
          <w:rFonts w:ascii="Cambria" w:hAnsi="Cambria" w:cs="Arial"/>
          <w:sz w:val="24"/>
          <w:szCs w:val="24"/>
        </w:rPr>
        <w:br/>
      </w:r>
      <w:r w:rsidRPr="00841475">
        <w:rPr>
          <w:rFonts w:ascii="Cambria" w:hAnsi="Cambria" w:cs="Arial"/>
          <w:sz w:val="24"/>
          <w:szCs w:val="24"/>
        </w:rPr>
        <w:t>i art. 24 ust. 5 pkt 1)</w:t>
      </w:r>
      <w:r>
        <w:rPr>
          <w:rFonts w:ascii="Cambria" w:hAnsi="Cambria" w:cs="Arial"/>
          <w:sz w:val="24"/>
          <w:szCs w:val="24"/>
        </w:rPr>
        <w:t>, 2), 4)</w:t>
      </w:r>
      <w:r w:rsidRPr="00841475">
        <w:rPr>
          <w:rFonts w:ascii="Cambria" w:hAnsi="Cambria" w:cs="Arial"/>
          <w:sz w:val="24"/>
          <w:szCs w:val="24"/>
        </w:rPr>
        <w:t xml:space="preserve"> i 8) ustawy Pzp.</w:t>
      </w:r>
    </w:p>
    <w:p w14:paraId="341431D3"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C341F">
        <w:rPr>
          <w:rFonts w:ascii="Cambria" w:hAnsi="Cambria" w:cs="Arial"/>
          <w:i/>
          <w:sz w:val="24"/>
          <w:szCs w:val="24"/>
        </w:rPr>
        <w:t>(jeżeli dotyczy).</w:t>
      </w:r>
    </w:p>
    <w:p w14:paraId="05C84259"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wykonawcę warunków udziału </w:t>
      </w:r>
      <w:r w:rsidRPr="00DC341F">
        <w:rPr>
          <w:rFonts w:ascii="Cambria" w:hAnsi="Cambria" w:cs="Arial"/>
          <w:sz w:val="24"/>
          <w:szCs w:val="24"/>
        </w:rPr>
        <w:br/>
        <w:t>w postępowaniu lub zachodzą wobec tych podmiotów podstawy wykluczenia, zamawiający żąda, aby wykonawca w terminie określonym przez zamawiającego:</w:t>
      </w:r>
    </w:p>
    <w:p w14:paraId="6EA609E0"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72D5C365"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0DB5DEA0"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152A4704"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1F32259"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dostępnych wykonawcy zasobów innego podmiotu;</w:t>
      </w:r>
    </w:p>
    <w:p w14:paraId="37796528"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sposób wykorzystania zasobów innego podmiotu, przez wykonawcę, przy wykonywaniu zamówienia publicznego;</w:t>
      </w:r>
    </w:p>
    <w:p w14:paraId="472A8B8B"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46382F6F"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74808A4A"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lastRenderedPageBreak/>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02463857"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5AEC1408" w14:textId="77777777" w:rsidR="00D9784D" w:rsidRPr="00DC341F" w:rsidRDefault="00D9784D" w:rsidP="00FB288C">
      <w:pPr>
        <w:autoSpaceDE w:val="0"/>
        <w:autoSpaceDN w:val="0"/>
        <w:adjustRightInd w:val="0"/>
        <w:spacing w:line="276" w:lineRule="auto"/>
        <w:ind w:left="709"/>
        <w:rPr>
          <w:rFonts w:ascii="Cambria" w:hAnsi="Cambria" w:cs="Arial"/>
        </w:rPr>
      </w:pPr>
      <w:r w:rsidRPr="00DC341F">
        <w:rPr>
          <w:rFonts w:ascii="Cambria" w:hAnsi="Cambria" w:cs="Helvetica"/>
          <w:bCs/>
        </w:rPr>
        <w:t xml:space="preserve">Wykonawca, który zamierza powierzyć wykonanie części zamówienia podwykonawcom,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2DC95A1D" w14:textId="77777777" w:rsidR="00D9784D" w:rsidRPr="00DC341F"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 oraz wskazać części zamówienia, których wykonanie zamierza powierzyć podwykonawcom oraz o ile jest to wiadome, podać firmy podwykonawców,</w:t>
      </w:r>
    </w:p>
    <w:p w14:paraId="2092E7E6" w14:textId="77777777" w:rsidR="00D9784D" w:rsidRPr="00DC341F" w:rsidRDefault="009179D0"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Pr>
          <w:rFonts w:ascii="Cambria" w:hAnsi="Cambria" w:cs="Arial"/>
          <w:sz w:val="24"/>
          <w:szCs w:val="24"/>
          <w:u w:val="single"/>
        </w:rPr>
        <w:t xml:space="preserve">na podstawie art. 25a ust. 5 ustawy zamawiający nie żąda </w:t>
      </w:r>
      <w:r w:rsidR="00D9784D" w:rsidRPr="00DC341F">
        <w:rPr>
          <w:rFonts w:ascii="Cambria" w:hAnsi="Cambria" w:cs="Arial"/>
          <w:sz w:val="24"/>
          <w:szCs w:val="24"/>
        </w:rPr>
        <w:t>przedstawienia dla każdego podwykonawcy</w:t>
      </w:r>
      <w:r>
        <w:rPr>
          <w:rFonts w:ascii="Cambria" w:hAnsi="Cambria" w:cs="Arial"/>
          <w:sz w:val="24"/>
          <w:szCs w:val="24"/>
        </w:rPr>
        <w:t xml:space="preserve">, </w:t>
      </w:r>
      <w:r w:rsidRPr="009179D0">
        <w:rPr>
          <w:rFonts w:ascii="Cambria" w:hAnsi="Cambria" w:cs="Arial"/>
          <w:sz w:val="24"/>
          <w:szCs w:val="24"/>
          <w:u w:val="single"/>
        </w:rPr>
        <w:t>który nie udostępniają</w:t>
      </w:r>
      <w:r>
        <w:rPr>
          <w:rFonts w:ascii="Cambria" w:hAnsi="Cambria" w:cs="Arial"/>
          <w:sz w:val="24"/>
          <w:szCs w:val="24"/>
        </w:rPr>
        <w:t xml:space="preserve"> zasobów </w:t>
      </w:r>
      <w:r w:rsidR="00D9784D" w:rsidRPr="00DC341F">
        <w:rPr>
          <w:rFonts w:ascii="Cambria" w:hAnsi="Cambria" w:cs="Arial"/>
          <w:sz w:val="24"/>
          <w:szCs w:val="24"/>
        </w:rPr>
        <w:t xml:space="preserve">JEDZ, </w:t>
      </w:r>
      <w:r w:rsidR="00D9784D" w:rsidRPr="00DC341F">
        <w:rPr>
          <w:rFonts w:ascii="Cambria" w:hAnsi="Cambria"/>
          <w:sz w:val="24"/>
          <w:szCs w:val="24"/>
          <w:shd w:val="clear" w:color="auto" w:fill="FFFFFF"/>
        </w:rPr>
        <w:t>(zamawiający nie żąda złożenia dokumentów wskazanych w pkt 8.7.2 SIWZ wobec podwykonawców wskazanych w części II sekcji D JEDZ)</w:t>
      </w:r>
    </w:p>
    <w:p w14:paraId="3ED72278" w14:textId="77777777" w:rsidR="00D9784D"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podwykonawcom </w:t>
      </w:r>
      <w:r w:rsidRPr="00DC341F">
        <w:rPr>
          <w:rFonts w:ascii="Cambria" w:hAnsi="Cambria" w:cs="Helvetica"/>
          <w:bCs/>
          <w:sz w:val="24"/>
          <w:szCs w:val="24"/>
        </w:rPr>
        <w:t>oraz podać firmy podwykonawców (o ile są znane)</w:t>
      </w:r>
      <w:r w:rsidRPr="00DC341F">
        <w:rPr>
          <w:rFonts w:ascii="Cambria" w:hAnsi="Cambria" w:cs="Arial"/>
          <w:sz w:val="24"/>
          <w:szCs w:val="24"/>
        </w:rPr>
        <w:t>.</w:t>
      </w:r>
    </w:p>
    <w:p w14:paraId="5E522D1C" w14:textId="77777777" w:rsidR="007021E5" w:rsidRDefault="007021E5" w:rsidP="007021E5">
      <w:pPr>
        <w:pStyle w:val="Akapitzlist"/>
        <w:autoSpaceDE w:val="0"/>
        <w:autoSpaceDN w:val="0"/>
        <w:adjustRightInd w:val="0"/>
        <w:spacing w:line="276" w:lineRule="auto"/>
        <w:ind w:left="1134"/>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49162A7B" w14:textId="77777777" w:rsidTr="0077592D">
        <w:trPr>
          <w:jc w:val="center"/>
        </w:trPr>
        <w:tc>
          <w:tcPr>
            <w:tcW w:w="9072" w:type="dxa"/>
            <w:tcBorders>
              <w:bottom w:val="single" w:sz="4" w:space="0" w:color="auto"/>
            </w:tcBorders>
          </w:tcPr>
          <w:p w14:paraId="11996B02"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b/>
              </w:rPr>
              <w:br w:type="page"/>
            </w:r>
            <w:r w:rsidRPr="000A2BBF">
              <w:rPr>
                <w:rFonts w:ascii="Cambria" w:hAnsi="Cambria"/>
                <w:sz w:val="26"/>
                <w:szCs w:val="26"/>
              </w:rPr>
              <w:t>Rozdział 10</w:t>
            </w:r>
          </w:p>
          <w:p w14:paraId="45AAEB6A"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72689CE1"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325748AB" w14:textId="77777777" w:rsidR="00D9784D" w:rsidRDefault="00D9784D" w:rsidP="00F320C6">
      <w:pPr>
        <w:pStyle w:val="Akapitzlist"/>
        <w:widowControl w:val="0"/>
        <w:numPr>
          <w:ilvl w:val="1"/>
          <w:numId w:val="48"/>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598B955F" w14:textId="77777777" w:rsidR="00D9784D" w:rsidRPr="00BE42AE" w:rsidRDefault="00D9784D" w:rsidP="00F320C6">
      <w:pPr>
        <w:pStyle w:val="Akapitzlist"/>
        <w:widowControl w:val="0"/>
        <w:numPr>
          <w:ilvl w:val="1"/>
          <w:numId w:val="48"/>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5AEE41C4"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CD46D4">
        <w:rPr>
          <w:rFonts w:ascii="Cambria" w:hAnsi="Cambria" w:cs="Arial"/>
          <w:bCs/>
          <w:sz w:val="24"/>
          <w:szCs w:val="24"/>
        </w:rPr>
        <w:t xml:space="preserve">oraz ust. 5 pkt 1, 2, 4 i 8 </w:t>
      </w:r>
      <w:r w:rsidRPr="000A2BBF">
        <w:rPr>
          <w:rFonts w:ascii="Cambria" w:hAnsi="Cambria" w:cs="Arial"/>
          <w:bCs/>
          <w:sz w:val="24"/>
          <w:szCs w:val="24"/>
        </w:rPr>
        <w:t>ustawy Pzp, natomiast spełnianie warunków udziału w postępowaniu Wykonawcy wykazują zgodnie z pkt 6.2 SIWZ. Zamawiający nie precyzuje szczególnego sposobu spełniania warunku przez Wykonawców wspólnie ubiegających się o udzielenie zamówienia.</w:t>
      </w:r>
    </w:p>
    <w:p w14:paraId="015DD765"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081CF358"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lastRenderedPageBreak/>
        <w:t>oświadczenie o przynależności braku przynależności do tej samej grupy kapitałowej, o którym mowa w pkt. 8.3 SIWZ składa każdy z Wykonawców,</w:t>
      </w:r>
    </w:p>
    <w:p w14:paraId="59B02C8B"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56A9B0F7" w14:textId="4337BA81" w:rsidR="00D9784D" w:rsidRPr="000A2BBF"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8.7.1</w:t>
      </w:r>
      <w:r w:rsidR="006A2202">
        <w:rPr>
          <w:rFonts w:ascii="Cambria" w:hAnsi="Cambria" w:cs="Arial"/>
          <w:bCs/>
          <w:sz w:val="24"/>
          <w:szCs w:val="24"/>
        </w:rPr>
        <w:t xml:space="preserve"> SIWZ</w:t>
      </w:r>
      <w:r w:rsidRPr="000A2BBF">
        <w:rPr>
          <w:rFonts w:ascii="Cambria" w:hAnsi="Cambria" w:cs="Arial"/>
          <w:bCs/>
          <w:sz w:val="24"/>
          <w:szCs w:val="24"/>
        </w:rPr>
        <w:t xml:space="preserve"> składa odpowiednio Wykonawca/Wykonawcy, który/którzy w</w:t>
      </w:r>
      <w:r w:rsidR="006A2202">
        <w:rPr>
          <w:rFonts w:ascii="Cambria" w:hAnsi="Cambria" w:cs="Arial"/>
          <w:bCs/>
          <w:sz w:val="24"/>
          <w:szCs w:val="24"/>
        </w:rPr>
        <w:t>y</w:t>
      </w:r>
      <w:r w:rsidRPr="000A2BBF">
        <w:rPr>
          <w:rFonts w:ascii="Cambria" w:hAnsi="Cambria" w:cs="Arial"/>
          <w:bCs/>
          <w:sz w:val="24"/>
          <w:szCs w:val="24"/>
        </w:rPr>
        <w:t xml:space="preserve">kazuje/-ą spełnienie warunku, w zakresie i na zasadach opisanych </w:t>
      </w:r>
      <w:r w:rsidRPr="000A2BBF">
        <w:rPr>
          <w:rFonts w:ascii="Cambria" w:hAnsi="Cambria" w:cs="Arial"/>
          <w:bCs/>
          <w:sz w:val="24"/>
          <w:szCs w:val="24"/>
        </w:rPr>
        <w:br/>
        <w:t>w pkt. 6.2 SIWZ,</w:t>
      </w:r>
    </w:p>
    <w:p w14:paraId="46F6DB6E" w14:textId="77777777" w:rsidR="00D9784D"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dokumenty i oświadczenia, o których mowa w pkt. 8.7.2</w:t>
      </w:r>
      <w:r w:rsidR="00024CCF">
        <w:rPr>
          <w:rFonts w:ascii="Cambria" w:hAnsi="Cambria" w:cs="Arial"/>
          <w:bCs/>
          <w:sz w:val="24"/>
          <w:szCs w:val="24"/>
        </w:rPr>
        <w:t xml:space="preserve"> SIWZ składa każdy z Wykonawców,</w:t>
      </w:r>
    </w:p>
    <w:p w14:paraId="074CF3CA" w14:textId="6FB0D4B0" w:rsidR="007F71F6" w:rsidRDefault="00024CCF"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24CCF">
        <w:rPr>
          <w:rFonts w:ascii="Cambria" w:hAnsi="Cambria" w:cs="Arial"/>
          <w:bCs/>
          <w:sz w:val="24"/>
          <w:szCs w:val="24"/>
        </w:rPr>
        <w:t>dokumenty, o których w pkt. 8.7.3</w:t>
      </w:r>
      <w:r w:rsidR="001D5ED7">
        <w:rPr>
          <w:rFonts w:ascii="Cambria" w:hAnsi="Cambria" w:cs="Arial"/>
          <w:bCs/>
          <w:sz w:val="24"/>
          <w:szCs w:val="24"/>
        </w:rPr>
        <w:t xml:space="preserve"> SIWZ</w:t>
      </w:r>
      <w:r w:rsidRPr="00024CCF">
        <w:rPr>
          <w:rFonts w:ascii="Cambria" w:hAnsi="Cambria" w:cs="Arial"/>
          <w:bCs/>
          <w:sz w:val="24"/>
          <w:szCs w:val="24"/>
        </w:rPr>
        <w:t xml:space="preserve"> składa odpowiednio Wykonawca/Wykonawcy, który/którzy w</w:t>
      </w:r>
      <w:r w:rsidR="006A2202">
        <w:rPr>
          <w:rFonts w:ascii="Cambria" w:hAnsi="Cambria" w:cs="Arial"/>
          <w:bCs/>
          <w:sz w:val="24"/>
          <w:szCs w:val="24"/>
        </w:rPr>
        <w:t>y</w:t>
      </w:r>
      <w:r w:rsidRPr="00024CCF">
        <w:rPr>
          <w:rFonts w:ascii="Cambria" w:hAnsi="Cambria" w:cs="Arial"/>
          <w:bCs/>
          <w:sz w:val="24"/>
          <w:szCs w:val="24"/>
        </w:rPr>
        <w:t>kazuje/-ą potwierdzenie spełniania przez oferowane dostawy wymagań określonych przez Zamawiającego</w:t>
      </w:r>
      <w:r w:rsidR="00C37566">
        <w:rPr>
          <w:rFonts w:ascii="Cambria" w:hAnsi="Cambria" w:cs="Arial"/>
          <w:bCs/>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52038428" w14:textId="77777777" w:rsidTr="0077592D">
        <w:trPr>
          <w:jc w:val="center"/>
        </w:trPr>
        <w:tc>
          <w:tcPr>
            <w:tcW w:w="9072" w:type="dxa"/>
            <w:tcBorders>
              <w:bottom w:val="single" w:sz="4" w:space="0" w:color="auto"/>
            </w:tcBorders>
          </w:tcPr>
          <w:p w14:paraId="2E314448" w14:textId="77777777" w:rsidR="00D9784D" w:rsidRPr="000A2BBF" w:rsidRDefault="00D9784D" w:rsidP="00272A55">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11</w:t>
            </w:r>
          </w:p>
          <w:p w14:paraId="331544F7" w14:textId="77777777" w:rsidR="00D9784D" w:rsidRPr="000A2BBF" w:rsidRDefault="00D9784D" w:rsidP="00A16888">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INFORMACJE O SPOSOBIE POROZUMIEWANIA SIĘ ZAMAWIAJĄCEGO </w:t>
            </w:r>
            <w:r w:rsidRPr="000A2BBF">
              <w:rPr>
                <w:rFonts w:ascii="Cambria" w:hAnsi="Cambria"/>
                <w:b/>
                <w:sz w:val="26"/>
                <w:szCs w:val="26"/>
              </w:rPr>
              <w:br/>
              <w:t xml:space="preserve">Z WYKONAWCAMI ORAZ PRZEKAZYWANIA OŚWIADCZEŃ LUB DOKUMENTÓW, A TAKŻE WSKAZANIE OSÓB UPRAWNIONYCH </w:t>
            </w:r>
            <w:r w:rsidRPr="000A2BBF">
              <w:rPr>
                <w:rFonts w:ascii="Cambria" w:hAnsi="Cambria"/>
                <w:b/>
                <w:sz w:val="26"/>
                <w:szCs w:val="26"/>
              </w:rPr>
              <w:br/>
              <w:t>DO POROZUMIEWANIA SIĘ Z WYKONAWCAMI</w:t>
            </w:r>
          </w:p>
        </w:tc>
      </w:tr>
    </w:tbl>
    <w:p w14:paraId="6BF1D6DC" w14:textId="77777777" w:rsidR="00D77619" w:rsidRDefault="00D77619" w:rsidP="00BE42AE">
      <w:pPr>
        <w:pStyle w:val="Kolorowalistaakcent11"/>
        <w:widowControl w:val="0"/>
        <w:suppressAutoHyphens/>
        <w:spacing w:line="276" w:lineRule="auto"/>
        <w:ind w:left="0"/>
        <w:outlineLvl w:val="3"/>
        <w:rPr>
          <w:rFonts w:ascii="Cambria" w:hAnsi="Cambria"/>
          <w:sz w:val="24"/>
          <w:szCs w:val="24"/>
          <w:highlight w:val="yellow"/>
        </w:rPr>
      </w:pPr>
    </w:p>
    <w:p w14:paraId="37CC9814" w14:textId="77777777" w:rsidR="00E2300F" w:rsidRPr="006D2729" w:rsidRDefault="00E2300F" w:rsidP="00BE42AE">
      <w:pPr>
        <w:pStyle w:val="Kolorowalistaakcent11"/>
        <w:widowControl w:val="0"/>
        <w:suppressAutoHyphens/>
        <w:spacing w:line="276" w:lineRule="auto"/>
        <w:ind w:left="0"/>
        <w:outlineLvl w:val="3"/>
        <w:rPr>
          <w:rFonts w:ascii="Cambria" w:hAnsi="Cambria"/>
          <w:vanish/>
          <w:sz w:val="24"/>
          <w:szCs w:val="24"/>
          <w:highlight w:val="yellow"/>
        </w:rPr>
      </w:pPr>
    </w:p>
    <w:p w14:paraId="3EF30F4F"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Postępowanie jest prowadzone w języku polskim.</w:t>
      </w:r>
    </w:p>
    <w:p w14:paraId="2A15AC68" w14:textId="77777777" w:rsidR="006A2036" w:rsidRDefault="00D9784D" w:rsidP="00F320C6">
      <w:pPr>
        <w:pStyle w:val="Kolorowalistaakcent11"/>
        <w:widowControl w:val="0"/>
        <w:numPr>
          <w:ilvl w:val="1"/>
          <w:numId w:val="37"/>
        </w:numPr>
        <w:suppressAutoHyphens/>
        <w:spacing w:before="0" w:after="0" w:line="276" w:lineRule="auto"/>
        <w:outlineLvl w:val="3"/>
        <w:rPr>
          <w:rFonts w:ascii="Cambria" w:hAnsi="Cambria"/>
          <w:sz w:val="24"/>
          <w:szCs w:val="24"/>
        </w:rPr>
      </w:pPr>
      <w:r w:rsidRPr="00184A06">
        <w:rPr>
          <w:rFonts w:ascii="Cambria" w:hAnsi="Cambria"/>
          <w:sz w:val="24"/>
          <w:szCs w:val="24"/>
        </w:rPr>
        <w:t xml:space="preserve">Komunikacja </w:t>
      </w:r>
      <w:r w:rsidRPr="00777F86">
        <w:rPr>
          <w:rFonts w:ascii="Cambria" w:hAnsi="Cambria"/>
          <w:sz w:val="24"/>
          <w:szCs w:val="24"/>
        </w:rPr>
        <w:t xml:space="preserve">między zamawiającym a wykonawcami odbywa się za pośrednictwem operatora pocztowego w rozumieniu ustawy z dnia 23 listopada 2012 r. - Prawo pocztowe </w:t>
      </w:r>
      <w:r w:rsidR="00777F86" w:rsidRPr="00777F86">
        <w:rPr>
          <w:rFonts w:ascii="Cambria" w:hAnsi="Cambria"/>
          <w:sz w:val="24"/>
          <w:szCs w:val="24"/>
        </w:rPr>
        <w:t>(t. j. Dz. U. z 2017 r. poz. 1481</w:t>
      </w:r>
      <w:r w:rsidRPr="00777F86">
        <w:rPr>
          <w:rFonts w:ascii="Cambria" w:hAnsi="Cambria"/>
          <w:sz w:val="24"/>
          <w:szCs w:val="24"/>
        </w:rPr>
        <w:t>), osobiście, za pośrednictwem posłańca, faksu lub przy użyciu środków komunikacji elektronicznej w rozumieniu ustawy z dnia 18 lipca 2002 r. o świadczeniu usług drogą elektroniczną (t. j. Dz. U. z 201</w:t>
      </w:r>
      <w:r w:rsidR="00777F86" w:rsidRPr="00777F86">
        <w:rPr>
          <w:rFonts w:ascii="Cambria" w:hAnsi="Cambria"/>
          <w:sz w:val="24"/>
          <w:szCs w:val="24"/>
        </w:rPr>
        <w:t>7</w:t>
      </w:r>
      <w:r w:rsidRPr="00777F86">
        <w:rPr>
          <w:rFonts w:ascii="Cambria" w:hAnsi="Cambria"/>
          <w:sz w:val="24"/>
          <w:szCs w:val="24"/>
        </w:rPr>
        <w:t xml:space="preserve"> r. poz. 1</w:t>
      </w:r>
      <w:r w:rsidR="00777F86" w:rsidRPr="00777F86">
        <w:rPr>
          <w:rFonts w:ascii="Cambria" w:hAnsi="Cambria"/>
          <w:sz w:val="24"/>
          <w:szCs w:val="24"/>
        </w:rPr>
        <w:t>219</w:t>
      </w:r>
      <w:r w:rsidRPr="00777F86">
        <w:rPr>
          <w:rFonts w:ascii="Cambria" w:hAnsi="Cambria"/>
          <w:sz w:val="24"/>
          <w:szCs w:val="24"/>
        </w:rPr>
        <w:t xml:space="preserve">). </w:t>
      </w:r>
    </w:p>
    <w:p w14:paraId="0D9F0D96" w14:textId="1C83D405" w:rsidR="00D9784D" w:rsidRPr="00184A06" w:rsidRDefault="00D9784D" w:rsidP="00F320C6">
      <w:pPr>
        <w:pStyle w:val="Kolorowalistaakcent11"/>
        <w:widowControl w:val="0"/>
        <w:numPr>
          <w:ilvl w:val="1"/>
          <w:numId w:val="37"/>
        </w:numPr>
        <w:suppressAutoHyphens/>
        <w:spacing w:before="0" w:after="0" w:line="276" w:lineRule="auto"/>
        <w:outlineLvl w:val="3"/>
        <w:rPr>
          <w:rFonts w:ascii="Cambria" w:hAnsi="Cambria"/>
          <w:sz w:val="24"/>
          <w:szCs w:val="24"/>
        </w:rPr>
      </w:pPr>
      <w:r w:rsidRPr="00777F86">
        <w:rPr>
          <w:rFonts w:ascii="Cambria" w:hAnsi="Cambria"/>
          <w:sz w:val="24"/>
          <w:szCs w:val="24"/>
        </w:rPr>
        <w:t>Jeżeli zamawiający lub wykonawca przekazują oświadczenia, wnioski, zawiadomienia oraz informacje za pośrednictwem faksu lub przy użyciu środków komunikacji</w:t>
      </w:r>
      <w:r w:rsidRPr="00184A06">
        <w:rPr>
          <w:rFonts w:ascii="Cambria" w:hAnsi="Cambria"/>
          <w:sz w:val="24"/>
          <w:szCs w:val="24"/>
        </w:rPr>
        <w:t xml:space="preserve"> elektronicznej w rozumieniu ustawy z dnia 18 lipca 2002 r. o świadczeniu usług drogą elektroniczną, każda ze stron na żądanie drugiej strony niezwłocznie potwierdza fakt ich otrzymania.</w:t>
      </w:r>
    </w:p>
    <w:p w14:paraId="29D8FCB3"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4632444" w14:textId="77777777" w:rsidR="00D9784D"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Korespondencję związaną z niniejszym postępowaniem należy kierować na adres:</w:t>
      </w:r>
    </w:p>
    <w:p w14:paraId="6A72F1E2" w14:textId="77777777" w:rsidR="00EC2098" w:rsidRDefault="00EC2098" w:rsidP="00104415">
      <w:pPr>
        <w:pStyle w:val="Akapitzlist"/>
        <w:widowControl w:val="0"/>
        <w:suppressAutoHyphens/>
        <w:spacing w:line="276" w:lineRule="auto"/>
        <w:outlineLvl w:val="3"/>
        <w:rPr>
          <w:rFonts w:ascii="Cambria" w:hAnsi="Cambria"/>
          <w:b/>
          <w:color w:val="000000"/>
          <w:sz w:val="24"/>
          <w:szCs w:val="24"/>
        </w:rPr>
      </w:pPr>
      <w:r w:rsidRPr="00EC2098">
        <w:rPr>
          <w:rFonts w:ascii="Cambria" w:hAnsi="Cambria"/>
          <w:b/>
          <w:color w:val="000000"/>
          <w:sz w:val="24"/>
          <w:szCs w:val="24"/>
        </w:rPr>
        <w:lastRenderedPageBreak/>
        <w:t xml:space="preserve">Urząd Miasta Przeworska, </w:t>
      </w:r>
    </w:p>
    <w:p w14:paraId="56B6593F" w14:textId="77777777" w:rsidR="00EC2098" w:rsidRPr="00EC2098" w:rsidRDefault="00EC2098" w:rsidP="00104415">
      <w:pPr>
        <w:pStyle w:val="Akapitzlist"/>
        <w:widowControl w:val="0"/>
        <w:suppressAutoHyphens/>
        <w:spacing w:line="276" w:lineRule="auto"/>
        <w:outlineLvl w:val="3"/>
        <w:rPr>
          <w:rFonts w:ascii="Cambria" w:hAnsi="Cambria"/>
          <w:b/>
          <w:color w:val="000000"/>
          <w:sz w:val="24"/>
          <w:szCs w:val="24"/>
        </w:rPr>
      </w:pPr>
      <w:r w:rsidRPr="00EC2098">
        <w:rPr>
          <w:rFonts w:ascii="Cambria" w:hAnsi="Cambria"/>
          <w:b/>
          <w:color w:val="000000"/>
          <w:sz w:val="24"/>
          <w:szCs w:val="24"/>
        </w:rPr>
        <w:t xml:space="preserve">ul. Jagiellońska 10 , </w:t>
      </w:r>
    </w:p>
    <w:p w14:paraId="2C8AA02D" w14:textId="77777777" w:rsidR="00EC2098" w:rsidRPr="00EC2098" w:rsidRDefault="00EC2098" w:rsidP="00104415">
      <w:pPr>
        <w:pStyle w:val="Akapitzlist"/>
        <w:widowControl w:val="0"/>
        <w:suppressAutoHyphens/>
        <w:spacing w:line="276" w:lineRule="auto"/>
        <w:outlineLvl w:val="3"/>
        <w:rPr>
          <w:rFonts w:ascii="Cambria" w:hAnsi="Cambria"/>
          <w:b/>
          <w:color w:val="000000"/>
          <w:sz w:val="24"/>
          <w:szCs w:val="24"/>
        </w:rPr>
      </w:pPr>
      <w:r w:rsidRPr="00EC2098">
        <w:rPr>
          <w:rFonts w:ascii="Cambria" w:hAnsi="Cambria"/>
          <w:b/>
          <w:color w:val="000000"/>
          <w:sz w:val="24"/>
          <w:szCs w:val="24"/>
        </w:rPr>
        <w:t>37-200 Przeworsk</w:t>
      </w:r>
    </w:p>
    <w:p w14:paraId="5D2FB377" w14:textId="77777777" w:rsidR="00104415" w:rsidRPr="00EC2098" w:rsidRDefault="00104415" w:rsidP="00104415">
      <w:pPr>
        <w:pStyle w:val="Akapitzlist"/>
        <w:widowControl w:val="0"/>
        <w:suppressAutoHyphens/>
        <w:spacing w:before="0" w:after="0" w:line="276" w:lineRule="auto"/>
        <w:outlineLvl w:val="3"/>
        <w:rPr>
          <w:rFonts w:ascii="Cambria" w:hAnsi="Cambria" w:cs="Cambria"/>
          <w:color w:val="000000"/>
          <w:sz w:val="24"/>
          <w:szCs w:val="24"/>
        </w:rPr>
      </w:pPr>
      <w:r w:rsidRPr="00EC2098">
        <w:rPr>
          <w:rFonts w:ascii="Cambria" w:hAnsi="Cambria" w:cs="Cambria"/>
          <w:color w:val="000000"/>
          <w:sz w:val="24"/>
          <w:szCs w:val="24"/>
        </w:rPr>
        <w:t>Numer faksu:</w:t>
      </w:r>
      <w:r w:rsidRPr="00EC2098">
        <w:t xml:space="preserve"> </w:t>
      </w:r>
      <w:r w:rsidRPr="00EC2098">
        <w:rPr>
          <w:b/>
        </w:rPr>
        <w:t>+</w:t>
      </w:r>
      <w:r w:rsidRPr="00EC2098">
        <w:rPr>
          <w:rFonts w:ascii="Cambria" w:hAnsi="Cambria" w:cs="Cambria"/>
          <w:b/>
          <w:color w:val="000000"/>
          <w:sz w:val="24"/>
          <w:szCs w:val="24"/>
        </w:rPr>
        <w:t>48 (</w:t>
      </w:r>
      <w:r w:rsidR="00EC2098" w:rsidRPr="00EC2098">
        <w:rPr>
          <w:rFonts w:ascii="Cambria" w:hAnsi="Cambria" w:cs="Cambria"/>
          <w:b/>
          <w:color w:val="000000"/>
          <w:sz w:val="24"/>
          <w:szCs w:val="24"/>
        </w:rPr>
        <w:t>16</w:t>
      </w:r>
      <w:r w:rsidRPr="00EC2098">
        <w:rPr>
          <w:rFonts w:ascii="Cambria" w:hAnsi="Cambria" w:cs="Cambria"/>
          <w:b/>
          <w:color w:val="000000"/>
          <w:sz w:val="24"/>
          <w:szCs w:val="24"/>
        </w:rPr>
        <w:t xml:space="preserve">) </w:t>
      </w:r>
      <w:r w:rsidR="00EC2098" w:rsidRPr="00EC2098">
        <w:rPr>
          <w:rFonts w:ascii="Cambria" w:hAnsi="Cambria" w:cs="Arial"/>
          <w:b/>
          <w:bCs/>
          <w:color w:val="000000" w:themeColor="text1"/>
          <w:sz w:val="24"/>
          <w:szCs w:val="24"/>
        </w:rPr>
        <w:t>648-70-30</w:t>
      </w:r>
    </w:p>
    <w:p w14:paraId="0A04C343" w14:textId="77777777" w:rsidR="00EC2098" w:rsidRDefault="00104415" w:rsidP="00104415">
      <w:pPr>
        <w:pStyle w:val="Akapitzlist"/>
        <w:widowControl w:val="0"/>
        <w:suppressAutoHyphens/>
        <w:spacing w:before="0" w:after="0" w:line="276" w:lineRule="auto"/>
        <w:outlineLvl w:val="3"/>
        <w:rPr>
          <w:rFonts w:ascii="Cambria" w:hAnsi="Cambria" w:cs="Cambria"/>
          <w:color w:val="0070C0"/>
          <w:sz w:val="24"/>
          <w:szCs w:val="24"/>
          <w:u w:val="single"/>
          <w:lang w:val="en-US"/>
        </w:rPr>
      </w:pPr>
      <w:r w:rsidRPr="00EC2098">
        <w:rPr>
          <w:rFonts w:ascii="Cambria" w:hAnsi="Cambria" w:cs="Cambria"/>
          <w:color w:val="000000"/>
          <w:sz w:val="24"/>
          <w:szCs w:val="24"/>
          <w:lang w:val="en-US"/>
        </w:rPr>
        <w:t xml:space="preserve">e-mail: </w:t>
      </w:r>
      <w:hyperlink r:id="rId11" w:history="1">
        <w:r w:rsidR="00EC2098" w:rsidRPr="00EC2098">
          <w:rPr>
            <w:rStyle w:val="Hipercze"/>
            <w:rFonts w:asciiTheme="majorHAnsi" w:hAnsiTheme="majorHAnsi"/>
            <w:color w:val="0070C0"/>
            <w:sz w:val="24"/>
            <w:szCs w:val="24"/>
          </w:rPr>
          <w:t>info@przeworsk.um.gov.pl</w:t>
        </w:r>
      </w:hyperlink>
    </w:p>
    <w:p w14:paraId="73C38B72" w14:textId="77777777" w:rsidR="00EC2098" w:rsidRDefault="00EC2098" w:rsidP="00EC2098">
      <w:pPr>
        <w:pStyle w:val="Kolorowalistaakcent11"/>
        <w:widowControl w:val="0"/>
        <w:numPr>
          <w:ilvl w:val="1"/>
          <w:numId w:val="37"/>
        </w:numPr>
        <w:suppressAutoHyphens/>
        <w:spacing w:line="276" w:lineRule="auto"/>
        <w:ind w:left="709" w:hanging="709"/>
        <w:outlineLvl w:val="3"/>
        <w:rPr>
          <w:rFonts w:ascii="Cambria" w:hAnsi="Cambria"/>
          <w:sz w:val="24"/>
          <w:szCs w:val="24"/>
        </w:rPr>
      </w:pPr>
      <w:r w:rsidRPr="00EC2098">
        <w:rPr>
          <w:rFonts w:ascii="Cambria" w:hAnsi="Cambria"/>
          <w:sz w:val="24"/>
          <w:szCs w:val="24"/>
        </w:rPr>
        <w:t>Ze s</w:t>
      </w:r>
      <w:r>
        <w:rPr>
          <w:rFonts w:ascii="Cambria" w:hAnsi="Cambria"/>
          <w:sz w:val="24"/>
          <w:szCs w:val="24"/>
        </w:rPr>
        <w:t xml:space="preserve">trony Zamawiającego pracownikami </w:t>
      </w:r>
      <w:r w:rsidRPr="00EC2098">
        <w:rPr>
          <w:rFonts w:ascii="Cambria" w:hAnsi="Cambria"/>
          <w:sz w:val="24"/>
          <w:szCs w:val="24"/>
        </w:rPr>
        <w:t>upoważnionym</w:t>
      </w:r>
      <w:r>
        <w:rPr>
          <w:rFonts w:ascii="Cambria" w:hAnsi="Cambria"/>
          <w:sz w:val="24"/>
          <w:szCs w:val="24"/>
        </w:rPr>
        <w:t>i</w:t>
      </w:r>
      <w:r w:rsidRPr="00EC2098">
        <w:rPr>
          <w:rFonts w:ascii="Cambria" w:hAnsi="Cambria"/>
          <w:sz w:val="24"/>
          <w:szCs w:val="24"/>
        </w:rPr>
        <w:t xml:space="preserve"> do kontaktowania się </w:t>
      </w:r>
      <w:r>
        <w:rPr>
          <w:rFonts w:ascii="Cambria" w:hAnsi="Cambria"/>
          <w:sz w:val="24"/>
          <w:szCs w:val="24"/>
        </w:rPr>
        <w:br/>
      </w:r>
      <w:r w:rsidRPr="00EC2098">
        <w:rPr>
          <w:rFonts w:ascii="Cambria" w:hAnsi="Cambria"/>
          <w:sz w:val="24"/>
          <w:szCs w:val="24"/>
        </w:rPr>
        <w:t xml:space="preserve">Wykonawcami, w sprawie przetargu </w:t>
      </w:r>
      <w:r>
        <w:rPr>
          <w:rFonts w:ascii="Cambria" w:hAnsi="Cambria"/>
          <w:sz w:val="24"/>
          <w:szCs w:val="24"/>
        </w:rPr>
        <w:t>są:</w:t>
      </w:r>
    </w:p>
    <w:p w14:paraId="2FC997C4" w14:textId="77777777" w:rsidR="00EC2098" w:rsidRDefault="00EC2098" w:rsidP="00EC2098">
      <w:pPr>
        <w:pStyle w:val="Kolorowalistaakcent11"/>
        <w:widowControl w:val="0"/>
        <w:numPr>
          <w:ilvl w:val="0"/>
          <w:numId w:val="46"/>
        </w:numPr>
        <w:suppressAutoHyphens/>
        <w:spacing w:line="276" w:lineRule="auto"/>
        <w:ind w:left="993" w:hanging="284"/>
        <w:outlineLvl w:val="3"/>
        <w:rPr>
          <w:rFonts w:ascii="Cambria" w:hAnsi="Cambria"/>
          <w:sz w:val="24"/>
          <w:szCs w:val="24"/>
        </w:rPr>
      </w:pPr>
      <w:r w:rsidRPr="00EC2098">
        <w:rPr>
          <w:rFonts w:ascii="Cambria" w:hAnsi="Cambria"/>
          <w:i/>
          <w:sz w:val="24"/>
          <w:szCs w:val="24"/>
        </w:rPr>
        <w:t xml:space="preserve">w sprawach przedmiotu zamówienia </w:t>
      </w:r>
      <w:r>
        <w:rPr>
          <w:rFonts w:ascii="Cambria" w:hAnsi="Cambria"/>
          <w:i/>
          <w:sz w:val="24"/>
          <w:szCs w:val="24"/>
        </w:rPr>
        <w:t xml:space="preserve"> </w:t>
      </w:r>
      <w:r w:rsidRPr="001D5ED7">
        <w:rPr>
          <w:rFonts w:ascii="Cambria" w:hAnsi="Cambria"/>
          <w:i/>
          <w:color w:val="000000" w:themeColor="text1"/>
          <w:sz w:val="24"/>
          <w:szCs w:val="24"/>
        </w:rPr>
        <w:t xml:space="preserve">- </w:t>
      </w:r>
      <w:r w:rsidR="005466EF" w:rsidRPr="006A2202">
        <w:rPr>
          <w:rFonts w:ascii="Cambria" w:hAnsi="Cambria"/>
          <w:b/>
          <w:color w:val="000000" w:themeColor="text1"/>
          <w:sz w:val="24"/>
          <w:szCs w:val="24"/>
        </w:rPr>
        <w:t>Wojciech Superson</w:t>
      </w:r>
      <w:r w:rsidR="00EC5F74" w:rsidRPr="006A2202">
        <w:rPr>
          <w:rFonts w:ascii="Cambria" w:hAnsi="Cambria"/>
          <w:b/>
          <w:color w:val="000000" w:themeColor="text1"/>
          <w:sz w:val="24"/>
          <w:szCs w:val="24"/>
        </w:rPr>
        <w:t>, Renata Pelc, Renata Kuk,</w:t>
      </w:r>
      <w:r w:rsidR="00EC5F74" w:rsidRPr="006A2202">
        <w:rPr>
          <w:rFonts w:ascii="Cambria" w:hAnsi="Cambria"/>
          <w:b/>
          <w:color w:val="FF0000"/>
          <w:sz w:val="24"/>
          <w:szCs w:val="24"/>
        </w:rPr>
        <w:t xml:space="preserve"> </w:t>
      </w:r>
    </w:p>
    <w:p w14:paraId="63CFFDB6" w14:textId="77777777" w:rsidR="00EC2098" w:rsidRPr="00EC2098" w:rsidRDefault="00EC2098" w:rsidP="00EC2098">
      <w:pPr>
        <w:pStyle w:val="Kolorowalistaakcent11"/>
        <w:widowControl w:val="0"/>
        <w:suppressAutoHyphens/>
        <w:spacing w:line="276" w:lineRule="auto"/>
        <w:ind w:left="993"/>
        <w:outlineLvl w:val="3"/>
        <w:rPr>
          <w:rFonts w:ascii="Cambria" w:hAnsi="Cambria"/>
          <w:sz w:val="24"/>
          <w:szCs w:val="24"/>
          <w:lang w:val="en-US"/>
        </w:rPr>
      </w:pPr>
      <w:r>
        <w:rPr>
          <w:rFonts w:ascii="Cambria" w:hAnsi="Cambria"/>
          <w:sz w:val="24"/>
          <w:szCs w:val="24"/>
          <w:lang w:val="en-US"/>
        </w:rPr>
        <w:t>n</w:t>
      </w:r>
      <w:r w:rsidRPr="00EC2098">
        <w:rPr>
          <w:rFonts w:ascii="Cambria" w:hAnsi="Cambria"/>
          <w:sz w:val="24"/>
          <w:szCs w:val="24"/>
          <w:lang w:val="en-US"/>
        </w:rPr>
        <w:t xml:space="preserve">umer faksu: +48 (16) 648-70-30, </w:t>
      </w:r>
      <w:r w:rsidRPr="00EC2098">
        <w:rPr>
          <w:rFonts w:ascii="Cambria" w:hAnsi="Cambria" w:cs="Cambria"/>
          <w:color w:val="000000"/>
          <w:sz w:val="24"/>
          <w:szCs w:val="24"/>
          <w:lang w:val="en-US"/>
        </w:rPr>
        <w:t xml:space="preserve">e-mail: </w:t>
      </w:r>
      <w:hyperlink r:id="rId12" w:history="1">
        <w:r w:rsidRPr="00EC2098">
          <w:rPr>
            <w:rStyle w:val="Hipercze"/>
            <w:rFonts w:asciiTheme="majorHAnsi" w:hAnsiTheme="majorHAnsi"/>
            <w:color w:val="0070C0"/>
            <w:sz w:val="24"/>
            <w:szCs w:val="24"/>
            <w:lang w:val="en-US"/>
          </w:rPr>
          <w:t>info@przeworsk.um.gov.pl</w:t>
        </w:r>
      </w:hyperlink>
    </w:p>
    <w:p w14:paraId="3D452235" w14:textId="77777777" w:rsidR="00D9784D" w:rsidRDefault="00EC2098" w:rsidP="00EC2098">
      <w:pPr>
        <w:pStyle w:val="Kolorowalistaakcent11"/>
        <w:widowControl w:val="0"/>
        <w:numPr>
          <w:ilvl w:val="0"/>
          <w:numId w:val="46"/>
        </w:numPr>
        <w:suppressAutoHyphens/>
        <w:spacing w:line="276" w:lineRule="auto"/>
        <w:ind w:left="993" w:hanging="284"/>
        <w:outlineLvl w:val="3"/>
        <w:rPr>
          <w:rFonts w:ascii="Cambria" w:hAnsi="Cambria"/>
          <w:sz w:val="24"/>
          <w:szCs w:val="24"/>
        </w:rPr>
      </w:pPr>
      <w:r w:rsidRPr="00EC2098">
        <w:rPr>
          <w:rFonts w:ascii="Cambria" w:hAnsi="Cambria"/>
          <w:i/>
          <w:sz w:val="24"/>
          <w:szCs w:val="24"/>
        </w:rPr>
        <w:t>w sprawach formalnych</w:t>
      </w:r>
      <w:r w:rsidRPr="00EC2098">
        <w:rPr>
          <w:rFonts w:ascii="Cambria" w:hAnsi="Cambria"/>
          <w:sz w:val="24"/>
          <w:szCs w:val="24"/>
        </w:rPr>
        <w:t xml:space="preserve"> </w:t>
      </w:r>
      <w:r w:rsidR="00EC5F74" w:rsidRPr="001D5ED7">
        <w:rPr>
          <w:rFonts w:ascii="Cambria" w:hAnsi="Cambria"/>
          <w:color w:val="000000" w:themeColor="text1"/>
          <w:sz w:val="24"/>
          <w:szCs w:val="24"/>
        </w:rPr>
        <w:t>–</w:t>
      </w:r>
      <w:r w:rsidRPr="001D5ED7">
        <w:rPr>
          <w:rFonts w:ascii="Cambria" w:hAnsi="Cambria"/>
          <w:color w:val="000000" w:themeColor="text1"/>
          <w:sz w:val="24"/>
          <w:szCs w:val="24"/>
        </w:rPr>
        <w:t xml:space="preserve"> </w:t>
      </w:r>
      <w:r w:rsidR="00EC5F74" w:rsidRPr="006A2202">
        <w:rPr>
          <w:rFonts w:ascii="Cambria" w:hAnsi="Cambria"/>
          <w:b/>
          <w:color w:val="000000" w:themeColor="text1"/>
          <w:sz w:val="24"/>
          <w:szCs w:val="24"/>
        </w:rPr>
        <w:t>Wojciech Superson, Dariusz Krzan</w:t>
      </w:r>
    </w:p>
    <w:p w14:paraId="203E2518" w14:textId="77777777" w:rsidR="00EC2098" w:rsidRPr="00EC2098" w:rsidRDefault="00EC2098" w:rsidP="00EC2098">
      <w:pPr>
        <w:pStyle w:val="Kolorowalistaakcent11"/>
        <w:widowControl w:val="0"/>
        <w:suppressAutoHyphens/>
        <w:spacing w:line="276" w:lineRule="auto"/>
        <w:ind w:firstLine="273"/>
        <w:outlineLvl w:val="3"/>
        <w:rPr>
          <w:rFonts w:ascii="Cambria" w:hAnsi="Cambria"/>
          <w:sz w:val="24"/>
          <w:szCs w:val="24"/>
          <w:lang w:val="en-US"/>
        </w:rPr>
      </w:pPr>
      <w:r>
        <w:rPr>
          <w:rFonts w:ascii="Cambria" w:hAnsi="Cambria"/>
          <w:sz w:val="24"/>
          <w:szCs w:val="24"/>
          <w:lang w:val="en-US"/>
        </w:rPr>
        <w:t>n</w:t>
      </w:r>
      <w:r w:rsidRPr="00EC2098">
        <w:rPr>
          <w:rFonts w:ascii="Cambria" w:hAnsi="Cambria"/>
          <w:sz w:val="24"/>
          <w:szCs w:val="24"/>
          <w:lang w:val="en-US"/>
        </w:rPr>
        <w:t xml:space="preserve">umer faksu: +48 (16) 648-70-30, </w:t>
      </w:r>
      <w:r w:rsidRPr="00EC2098">
        <w:rPr>
          <w:rFonts w:ascii="Cambria" w:hAnsi="Cambria" w:cs="Cambria"/>
          <w:color w:val="000000"/>
          <w:sz w:val="24"/>
          <w:szCs w:val="24"/>
          <w:lang w:val="en-US"/>
        </w:rPr>
        <w:t xml:space="preserve">e-mail: </w:t>
      </w:r>
      <w:hyperlink r:id="rId13" w:history="1">
        <w:r w:rsidRPr="00EC2098">
          <w:rPr>
            <w:rStyle w:val="Hipercze"/>
            <w:rFonts w:asciiTheme="majorHAnsi" w:hAnsiTheme="majorHAnsi"/>
            <w:color w:val="0070C0"/>
            <w:sz w:val="24"/>
            <w:szCs w:val="24"/>
            <w:lang w:val="en-US"/>
          </w:rPr>
          <w:t>info@przeworsk.um.gov.pl</w:t>
        </w:r>
      </w:hyperlink>
    </w:p>
    <w:p w14:paraId="0B21DB65" w14:textId="77777777" w:rsidR="00D9784D" w:rsidRPr="00184A06" w:rsidRDefault="00D9784D" w:rsidP="00A16888">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2CEA64B8" w14:textId="77777777" w:rsidR="00D9784D" w:rsidRPr="00184A06" w:rsidRDefault="00D9784D" w:rsidP="00F320C6">
      <w:pPr>
        <w:pStyle w:val="Kolorowalistaakcent11"/>
        <w:numPr>
          <w:ilvl w:val="1"/>
          <w:numId w:val="37"/>
        </w:numPr>
        <w:autoSpaceDE w:val="0"/>
        <w:autoSpaceDN w:val="0"/>
        <w:adjustRightInd w:val="0"/>
        <w:spacing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wykonawcami.</w:t>
      </w:r>
    </w:p>
    <w:p w14:paraId="3726B512"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Jednocześnie Zamawiający informuje, że przepisy ustawy nie pozwalają </w:t>
      </w:r>
      <w:r w:rsidRPr="00184A06">
        <w:rPr>
          <w:rFonts w:ascii="Cambria" w:hAnsi="Cambria" w:cs="Arial"/>
          <w:sz w:val="24"/>
          <w:szCs w:val="24"/>
        </w:rPr>
        <w:br/>
        <w:t>na jakikolwiek inny k</w:t>
      </w:r>
      <w:r w:rsidR="006F6FBC" w:rsidRPr="00184A06">
        <w:rPr>
          <w:rFonts w:ascii="Cambria" w:hAnsi="Cambria" w:cs="Arial"/>
          <w:sz w:val="24"/>
          <w:szCs w:val="24"/>
        </w:rPr>
        <w:t>ontakt - zarówno z Zamawiającym</w:t>
      </w:r>
      <w:r w:rsidRPr="00184A06">
        <w:rPr>
          <w:rFonts w:ascii="Cambria" w:hAnsi="Cambria" w:cs="Arial"/>
          <w:sz w:val="24"/>
          <w:szCs w:val="24"/>
        </w:rPr>
        <w:t xml:space="preserve"> jak i osobami uprawnionymi do porozumiewania się z Wykonawcami - niż wskazany </w:t>
      </w:r>
      <w:r w:rsidRPr="00184A06">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4A6C9769" w14:textId="77777777" w:rsidR="006A2036" w:rsidRDefault="006A2036" w:rsidP="006A2036">
      <w:pPr>
        <w:pStyle w:val="Kolorowalistaakcent11"/>
        <w:numPr>
          <w:ilvl w:val="1"/>
          <w:numId w:val="37"/>
        </w:numPr>
        <w:autoSpaceDE w:val="0"/>
        <w:autoSpaceDN w:val="0"/>
        <w:adjustRightInd w:val="0"/>
        <w:spacing w:before="0" w:after="0" w:line="276" w:lineRule="auto"/>
        <w:ind w:left="709" w:hanging="709"/>
        <w:rPr>
          <w:rFonts w:ascii="Cambria" w:hAnsi="Cambria" w:cs="Arial"/>
          <w:b/>
          <w:sz w:val="24"/>
          <w:szCs w:val="24"/>
        </w:rPr>
      </w:pPr>
      <w:r w:rsidRPr="00E830C9">
        <w:rPr>
          <w:rFonts w:ascii="Cambria" w:hAnsi="Cambria" w:cs="Arial"/>
          <w:sz w:val="24"/>
          <w:szCs w:val="24"/>
        </w:rPr>
        <w:t>W postępowaniu oświadczenia</w:t>
      </w:r>
      <w:r>
        <w:rPr>
          <w:rFonts w:ascii="Cambria" w:hAnsi="Cambria" w:cs="Arial"/>
          <w:sz w:val="24"/>
          <w:szCs w:val="24"/>
        </w:rPr>
        <w:t xml:space="preserve"> i dokumenty</w:t>
      </w:r>
      <w:r w:rsidRPr="00E830C9">
        <w:rPr>
          <w:rFonts w:ascii="Cambria" w:hAnsi="Cambria" w:cs="Arial"/>
          <w:sz w:val="24"/>
          <w:szCs w:val="24"/>
        </w:rPr>
        <w:t xml:space="preserve"> składa się w formie pisemnej albo w postaci elektronicznej, z tym</w:t>
      </w:r>
      <w:r>
        <w:rPr>
          <w:rFonts w:ascii="Cambria" w:hAnsi="Cambria" w:cs="Arial"/>
          <w:sz w:val="24"/>
          <w:szCs w:val="24"/>
        </w:rPr>
        <w:t>,</w:t>
      </w:r>
      <w:r w:rsidRPr="00E830C9">
        <w:rPr>
          <w:rFonts w:ascii="Cambria" w:hAnsi="Cambria" w:cs="Arial"/>
          <w:sz w:val="24"/>
          <w:szCs w:val="24"/>
        </w:rPr>
        <w:t xml:space="preserve"> że</w:t>
      </w:r>
      <w:r w:rsidRPr="007C406B">
        <w:rPr>
          <w:rFonts w:ascii="Cambria" w:hAnsi="Cambria" w:cs="Arial"/>
          <w:color w:val="FF0000"/>
          <w:sz w:val="24"/>
          <w:szCs w:val="24"/>
        </w:rPr>
        <w:t xml:space="preserve"> </w:t>
      </w:r>
      <w:r w:rsidRPr="007C406B">
        <w:rPr>
          <w:rFonts w:ascii="Cambria" w:hAnsi="Cambria" w:cs="Arial"/>
          <w:b/>
          <w:color w:val="FF0000"/>
          <w:sz w:val="24"/>
          <w:szCs w:val="24"/>
          <w:u w:val="single"/>
        </w:rPr>
        <w:t>JEDZ należy przesłać w postaci elektronicznej opatrzonej kwalifikowanym podpisem elektronicznym</w:t>
      </w:r>
      <w:r w:rsidRPr="007C406B">
        <w:rPr>
          <w:rFonts w:ascii="Cambria" w:hAnsi="Cambria" w:cs="Arial"/>
          <w:color w:val="FF0000"/>
          <w:sz w:val="24"/>
          <w:szCs w:val="24"/>
          <w:u w:val="single"/>
        </w:rPr>
        <w:t xml:space="preserve">. </w:t>
      </w:r>
      <w:r w:rsidRPr="007C406B">
        <w:rPr>
          <w:rFonts w:ascii="Cambria" w:hAnsi="Cambria" w:cs="Arial"/>
          <w:b/>
          <w:color w:val="FF0000"/>
          <w:sz w:val="24"/>
          <w:szCs w:val="24"/>
          <w:u w:val="singl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r w:rsidRPr="00E830C9">
        <w:rPr>
          <w:rFonts w:ascii="Cambria" w:hAnsi="Cambria" w:cs="Arial"/>
          <w:b/>
          <w:sz w:val="24"/>
          <w:szCs w:val="24"/>
          <w:u w:val="single"/>
        </w:rPr>
        <w:t xml:space="preserve">  </w:t>
      </w:r>
      <w:r w:rsidRPr="00E830C9">
        <w:rPr>
          <w:rFonts w:ascii="Cambria" w:hAnsi="Cambria" w:cs="Arial"/>
          <w:b/>
          <w:sz w:val="24"/>
          <w:szCs w:val="24"/>
        </w:rPr>
        <w:t xml:space="preserve"> </w:t>
      </w:r>
    </w:p>
    <w:p w14:paraId="42F96E10" w14:textId="77777777" w:rsidR="006A2036" w:rsidRPr="004917C8" w:rsidRDefault="006A2036" w:rsidP="006A2036">
      <w:pPr>
        <w:pStyle w:val="Kolorowalistaakcent11"/>
        <w:numPr>
          <w:ilvl w:val="1"/>
          <w:numId w:val="37"/>
        </w:numPr>
        <w:autoSpaceDE w:val="0"/>
        <w:autoSpaceDN w:val="0"/>
        <w:adjustRightInd w:val="0"/>
        <w:spacing w:line="276" w:lineRule="auto"/>
        <w:ind w:left="709" w:hanging="709"/>
        <w:rPr>
          <w:rFonts w:ascii="Cambria" w:hAnsi="Cambria" w:cs="Arial"/>
          <w:color w:val="FF0000"/>
          <w:sz w:val="24"/>
          <w:szCs w:val="24"/>
        </w:rPr>
      </w:pPr>
      <w:r w:rsidRPr="004917C8">
        <w:rPr>
          <w:rFonts w:ascii="Cambria" w:hAnsi="Cambria" w:cs="Arial"/>
          <w:b/>
          <w:color w:val="FF0000"/>
          <w:sz w:val="24"/>
          <w:szCs w:val="24"/>
        </w:rPr>
        <w:t>Środkiem komunikacji elektronicznej, służącym złożeniu JEDZ przez Wykonawcę, jest poczta elektroniczna</w:t>
      </w:r>
      <w:r w:rsidRPr="004917C8">
        <w:rPr>
          <w:rFonts w:ascii="Cambria" w:hAnsi="Cambria" w:cs="Arial"/>
          <w:color w:val="FF0000"/>
          <w:sz w:val="24"/>
          <w:szCs w:val="24"/>
        </w:rPr>
        <w:t xml:space="preserve">. </w:t>
      </w:r>
    </w:p>
    <w:p w14:paraId="76002A42" w14:textId="77777777" w:rsidR="006A2036" w:rsidRPr="004917C8" w:rsidRDefault="006A2036" w:rsidP="006A2036">
      <w:pPr>
        <w:pStyle w:val="Kolorowalistaakcent11"/>
        <w:autoSpaceDE w:val="0"/>
        <w:autoSpaceDN w:val="0"/>
        <w:adjustRightInd w:val="0"/>
        <w:spacing w:line="276" w:lineRule="auto"/>
        <w:ind w:left="709"/>
        <w:jc w:val="center"/>
        <w:rPr>
          <w:rFonts w:ascii="Cambria" w:hAnsi="Cambria" w:cs="Arial"/>
          <w:b/>
          <w:color w:val="FF0000"/>
          <w:sz w:val="24"/>
          <w:szCs w:val="24"/>
        </w:rPr>
      </w:pPr>
      <w:r w:rsidRPr="004917C8">
        <w:rPr>
          <w:rFonts w:ascii="Cambria" w:hAnsi="Cambria" w:cs="Arial"/>
          <w:b/>
          <w:color w:val="FF0000"/>
          <w:sz w:val="24"/>
          <w:szCs w:val="24"/>
        </w:rPr>
        <w:t>UWAGA!</w:t>
      </w:r>
    </w:p>
    <w:tbl>
      <w:tblPr>
        <w:tblStyle w:val="Tabela-Siatka"/>
        <w:tblW w:w="0" w:type="auto"/>
        <w:tblInd w:w="709" w:type="dxa"/>
        <w:tblLook w:val="04A0" w:firstRow="1" w:lastRow="0" w:firstColumn="1" w:lastColumn="0" w:noHBand="0" w:noVBand="1"/>
      </w:tblPr>
      <w:tblGrid>
        <w:gridCol w:w="8579"/>
      </w:tblGrid>
      <w:tr w:rsidR="006A2036" w:rsidRPr="004917C8" w14:paraId="746518C3" w14:textId="77777777" w:rsidTr="003137DF">
        <w:tc>
          <w:tcPr>
            <w:tcW w:w="9062" w:type="dxa"/>
          </w:tcPr>
          <w:p w14:paraId="7F622CFE" w14:textId="77777777" w:rsidR="006A2036" w:rsidRPr="004917C8" w:rsidRDefault="006A2036" w:rsidP="003137DF">
            <w:pPr>
              <w:pStyle w:val="Kolorowalistaakcent11"/>
              <w:autoSpaceDE w:val="0"/>
              <w:autoSpaceDN w:val="0"/>
              <w:adjustRightInd w:val="0"/>
              <w:spacing w:line="276" w:lineRule="auto"/>
              <w:ind w:left="0"/>
              <w:rPr>
                <w:rFonts w:ascii="Cambria" w:hAnsi="Cambria" w:cs="Arial"/>
                <w:color w:val="FF0000"/>
                <w:sz w:val="24"/>
                <w:szCs w:val="24"/>
              </w:rPr>
            </w:pPr>
            <w:r w:rsidRPr="004917C8">
              <w:rPr>
                <w:rFonts w:ascii="Cambria" w:hAnsi="Cambria" w:cs="Arial"/>
                <w:color w:val="FF0000"/>
                <w:sz w:val="24"/>
                <w:szCs w:val="24"/>
              </w:rPr>
              <w:t xml:space="preserve">Złożenie JEDZ wraz z ofertą na nośniku danych (np. CD, pendrive) jest niedopuszczalne, nie stanowi bowiem jego złożenia przy użyciu środków komunikacji elektronicznej w rozumieniu przepisów ustawy z dnia 18 lipca 2002 o świadczeniu usług drogą elektroniczną. </w:t>
            </w:r>
          </w:p>
        </w:tc>
      </w:tr>
    </w:tbl>
    <w:p w14:paraId="6573E0DB" w14:textId="77777777" w:rsidR="006A2036" w:rsidRDefault="006A2036" w:rsidP="006A2036">
      <w:pPr>
        <w:pStyle w:val="Kolorowalistaakcent11"/>
        <w:autoSpaceDE w:val="0"/>
        <w:autoSpaceDN w:val="0"/>
        <w:adjustRightInd w:val="0"/>
        <w:spacing w:line="276" w:lineRule="auto"/>
        <w:ind w:left="709"/>
        <w:rPr>
          <w:rFonts w:ascii="Cambria" w:hAnsi="Cambria" w:cs="Arial"/>
          <w:sz w:val="24"/>
          <w:szCs w:val="24"/>
        </w:rPr>
      </w:pPr>
    </w:p>
    <w:p w14:paraId="298620AE" w14:textId="33D28711" w:rsidR="006A2036" w:rsidRPr="007C406B" w:rsidRDefault="006A2036" w:rsidP="006A2036">
      <w:pPr>
        <w:pStyle w:val="Kolorowalistaakcent11"/>
        <w:numPr>
          <w:ilvl w:val="1"/>
          <w:numId w:val="37"/>
        </w:numPr>
        <w:autoSpaceDE w:val="0"/>
        <w:autoSpaceDN w:val="0"/>
        <w:adjustRightInd w:val="0"/>
        <w:spacing w:line="276" w:lineRule="auto"/>
        <w:ind w:left="709" w:hanging="709"/>
        <w:rPr>
          <w:rFonts w:ascii="Cambria" w:hAnsi="Cambria" w:cs="Arial"/>
          <w:b/>
          <w:color w:val="FF0000"/>
          <w:sz w:val="24"/>
          <w:szCs w:val="24"/>
        </w:rPr>
      </w:pPr>
      <w:r w:rsidRPr="007C406B">
        <w:rPr>
          <w:rFonts w:ascii="Cambria" w:hAnsi="Cambria" w:cs="Arial"/>
          <w:b/>
          <w:color w:val="FF0000"/>
          <w:sz w:val="24"/>
          <w:szCs w:val="24"/>
        </w:rPr>
        <w:t xml:space="preserve">JEDZ należy przesłać na adres email: </w:t>
      </w:r>
      <w:hyperlink r:id="rId14" w:history="1">
        <w:r w:rsidRPr="009D0D04">
          <w:rPr>
            <w:rStyle w:val="Hipercze"/>
            <w:rFonts w:ascii="Cambria" w:hAnsi="Cambria" w:cs="Arial"/>
            <w:b/>
            <w:bCs/>
            <w:sz w:val="24"/>
            <w:szCs w:val="24"/>
          </w:rPr>
          <w:t>info@przeworsk.um.gov.pl</w:t>
        </w:r>
      </w:hyperlink>
      <w:r>
        <w:rPr>
          <w:rFonts w:ascii="Cambria" w:hAnsi="Cambria" w:cs="Arial"/>
          <w:b/>
          <w:bCs/>
          <w:color w:val="FF0000"/>
          <w:sz w:val="24"/>
          <w:szCs w:val="24"/>
          <w:u w:val="single"/>
        </w:rPr>
        <w:t xml:space="preserve"> </w:t>
      </w:r>
    </w:p>
    <w:p w14:paraId="2871EC3A"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lastRenderedPageBreak/>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t>
      </w:r>
      <w:r w:rsidR="00EE38C5">
        <w:rPr>
          <w:rFonts w:ascii="Cambria" w:hAnsi="Cambria" w:cs="Arial"/>
          <w:sz w:val="24"/>
          <w:szCs w:val="24"/>
        </w:rPr>
        <w:t>W</w:t>
      </w:r>
      <w:r w:rsidRPr="00184A06">
        <w:rPr>
          <w:rFonts w:ascii="Cambria" w:hAnsi="Cambria" w:cs="Arial"/>
          <w:sz w:val="24"/>
          <w:szCs w:val="24"/>
        </w:rPr>
        <w:t>ykonawca na zasadach określonych w art. 22a ustawy Pzp oraz przez podwykonawców, należy złożyć w</w:t>
      </w:r>
      <w:r w:rsidRPr="00184A06">
        <w:rPr>
          <w:rFonts w:ascii="Cambria" w:hAnsi="Cambria" w:cs="Arial"/>
          <w:b/>
          <w:sz w:val="24"/>
          <w:szCs w:val="24"/>
        </w:rPr>
        <w:t xml:space="preserve"> </w:t>
      </w:r>
      <w:r w:rsidRPr="00184A06">
        <w:rPr>
          <w:rFonts w:ascii="Cambria" w:hAnsi="Cambria" w:cs="Arial"/>
          <w:b/>
          <w:sz w:val="24"/>
          <w:szCs w:val="24"/>
          <w:u w:val="single"/>
        </w:rPr>
        <w:t>oryginale</w:t>
      </w:r>
      <w:r w:rsidRPr="00184A06">
        <w:rPr>
          <w:rFonts w:ascii="Cambria" w:hAnsi="Cambria" w:cs="Arial"/>
          <w:sz w:val="24"/>
          <w:szCs w:val="24"/>
        </w:rPr>
        <w:t>.</w:t>
      </w:r>
    </w:p>
    <w:p w14:paraId="35802797" w14:textId="0C22E1C5"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Zobowiązanie, o którym mowa w pkt. 9.2 SIWZ nale</w:t>
      </w:r>
      <w:r w:rsidR="003C2A5B" w:rsidRPr="00184A06">
        <w:rPr>
          <w:rFonts w:ascii="Cambria" w:hAnsi="Cambria" w:cs="Arial"/>
          <w:sz w:val="24"/>
          <w:szCs w:val="24"/>
        </w:rPr>
        <w:t>ż</w:t>
      </w:r>
      <w:r w:rsidRPr="00184A06">
        <w:rPr>
          <w:rFonts w:ascii="Cambria" w:hAnsi="Cambria" w:cs="Arial"/>
          <w:sz w:val="24"/>
          <w:szCs w:val="24"/>
        </w:rPr>
        <w:t>y złożyć w formie analogicznej jak w pkt. 11.</w:t>
      </w:r>
      <w:r w:rsidR="006A2036">
        <w:rPr>
          <w:rFonts w:ascii="Cambria" w:hAnsi="Cambria" w:cs="Arial"/>
          <w:sz w:val="24"/>
          <w:szCs w:val="24"/>
        </w:rPr>
        <w:t>12</w:t>
      </w:r>
      <w:r w:rsidRPr="00184A06">
        <w:rPr>
          <w:rFonts w:ascii="Cambria" w:hAnsi="Cambria" w:cs="Arial"/>
          <w:sz w:val="24"/>
          <w:szCs w:val="24"/>
        </w:rPr>
        <w:t xml:space="preserve"> SIWZ tj. w </w:t>
      </w:r>
      <w:r w:rsidRPr="00184A06">
        <w:rPr>
          <w:rFonts w:ascii="Cambria" w:hAnsi="Cambria" w:cs="Arial"/>
          <w:b/>
          <w:sz w:val="24"/>
          <w:szCs w:val="24"/>
          <w:u w:val="single"/>
        </w:rPr>
        <w:t>oryginale.</w:t>
      </w:r>
    </w:p>
    <w:p w14:paraId="107BA061" w14:textId="67ADAF63"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o których mowa w rozporządzeniu, inne niż oświadczenia, o których mowa powyżej w pkt 11.</w:t>
      </w:r>
      <w:r w:rsidR="006A2036">
        <w:rPr>
          <w:rFonts w:ascii="Cambria" w:hAnsi="Cambria" w:cs="Arial"/>
          <w:sz w:val="24"/>
          <w:szCs w:val="24"/>
        </w:rPr>
        <w:t>12</w:t>
      </w:r>
      <w:r w:rsidRPr="00184A06">
        <w:rPr>
          <w:rFonts w:ascii="Cambria" w:hAnsi="Cambria" w:cs="Arial"/>
          <w:sz w:val="24"/>
          <w:szCs w:val="24"/>
        </w:rPr>
        <w:t xml:space="preserve"> SIWZ, należy złożyć w </w:t>
      </w:r>
      <w:r w:rsidRPr="00184A06">
        <w:rPr>
          <w:rFonts w:ascii="Cambria" w:hAnsi="Cambria" w:cs="Arial"/>
          <w:b/>
          <w:sz w:val="24"/>
          <w:szCs w:val="24"/>
          <w:u w:val="single"/>
        </w:rPr>
        <w:t>oryginale lub kopii poświadczonej za zgodność z oryginałem</w:t>
      </w:r>
      <w:r w:rsidRPr="00184A06">
        <w:rPr>
          <w:rFonts w:ascii="Cambria" w:hAnsi="Cambria" w:cs="Arial"/>
          <w:sz w:val="24"/>
          <w:szCs w:val="24"/>
        </w:rPr>
        <w:t>.</w:t>
      </w:r>
    </w:p>
    <w:p w14:paraId="71C45884"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1484B166"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 xml:space="preserve">Poświadczenie za zgodność z oryginałem następuje w formie pisemnej. </w:t>
      </w:r>
    </w:p>
    <w:p w14:paraId="419649D5"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3D9B3790"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6AF5839"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1786F38A" w14:textId="77777777" w:rsidTr="0077592D">
        <w:trPr>
          <w:jc w:val="center"/>
        </w:trPr>
        <w:tc>
          <w:tcPr>
            <w:tcW w:w="9072" w:type="dxa"/>
            <w:tcBorders>
              <w:bottom w:val="single" w:sz="4" w:space="0" w:color="auto"/>
            </w:tcBorders>
          </w:tcPr>
          <w:p w14:paraId="0FD82C12"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731F6C34"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2F39B74C"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5439A0FF" w14:textId="77777777" w:rsidR="0077592D" w:rsidRPr="0055188C" w:rsidRDefault="0077592D"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75E29E61" w14:textId="5D75F75F" w:rsidR="00D9784D" w:rsidRPr="006A2202" w:rsidRDefault="00D9784D" w:rsidP="006A2202">
      <w:pPr>
        <w:pStyle w:val="Akapitzlist"/>
        <w:widowControl w:val="0"/>
        <w:numPr>
          <w:ilvl w:val="1"/>
          <w:numId w:val="38"/>
        </w:numPr>
        <w:spacing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6A2202">
        <w:rPr>
          <w:rFonts w:ascii="Cambria" w:hAnsi="Cambria" w:cs="Arial"/>
          <w:bCs/>
          <w:sz w:val="24"/>
          <w:szCs w:val="24"/>
        </w:rPr>
        <w:t xml:space="preserve"> </w:t>
      </w:r>
      <w:r w:rsidR="00667306" w:rsidRPr="006A2202">
        <w:rPr>
          <w:rFonts w:ascii="Cambria" w:hAnsi="Cambria" w:cs="Arial"/>
          <w:b/>
          <w:bCs/>
          <w:color w:val="000000" w:themeColor="text1"/>
          <w:sz w:val="24"/>
          <w:szCs w:val="24"/>
        </w:rPr>
        <w:t>2</w:t>
      </w:r>
      <w:r w:rsidR="006A2202">
        <w:rPr>
          <w:rFonts w:ascii="Cambria" w:hAnsi="Cambria" w:cs="Arial"/>
          <w:b/>
          <w:bCs/>
          <w:color w:val="000000" w:themeColor="text1"/>
          <w:sz w:val="24"/>
          <w:szCs w:val="24"/>
        </w:rPr>
        <w:t>0</w:t>
      </w:r>
      <w:r w:rsidR="00667306" w:rsidRPr="006A2202">
        <w:rPr>
          <w:rFonts w:ascii="Cambria" w:hAnsi="Cambria" w:cs="Arial"/>
          <w:b/>
          <w:bCs/>
          <w:color w:val="000000" w:themeColor="text1"/>
          <w:sz w:val="24"/>
          <w:szCs w:val="24"/>
        </w:rPr>
        <w:t xml:space="preserve"> 000,00 </w:t>
      </w:r>
      <w:r w:rsidRPr="006A2202">
        <w:rPr>
          <w:rFonts w:ascii="Cambria" w:hAnsi="Cambria" w:cs="Arial"/>
          <w:b/>
          <w:bCs/>
          <w:color w:val="000000" w:themeColor="text1"/>
          <w:sz w:val="24"/>
          <w:szCs w:val="24"/>
        </w:rPr>
        <w:t>PLN</w:t>
      </w:r>
      <w:r w:rsidRPr="006A2202">
        <w:rPr>
          <w:rFonts w:ascii="Cambria" w:hAnsi="Cambria" w:cs="Arial"/>
          <w:bCs/>
          <w:color w:val="000000" w:themeColor="text1"/>
          <w:sz w:val="24"/>
          <w:szCs w:val="24"/>
        </w:rPr>
        <w:t xml:space="preserve"> (słownie: </w:t>
      </w:r>
      <w:r w:rsidR="006A2202">
        <w:rPr>
          <w:rFonts w:ascii="Cambria" w:hAnsi="Cambria" w:cs="Arial"/>
          <w:bCs/>
          <w:color w:val="000000" w:themeColor="text1"/>
          <w:sz w:val="24"/>
          <w:szCs w:val="24"/>
        </w:rPr>
        <w:t>dwadzieścia tysięcy</w:t>
      </w:r>
      <w:r w:rsidR="00667306" w:rsidRPr="006A2202">
        <w:rPr>
          <w:rFonts w:ascii="Cambria" w:hAnsi="Cambria" w:cs="Arial"/>
          <w:bCs/>
          <w:color w:val="000000" w:themeColor="text1"/>
          <w:sz w:val="24"/>
          <w:szCs w:val="24"/>
        </w:rPr>
        <w:t xml:space="preserve"> </w:t>
      </w:r>
      <w:r w:rsidRPr="006A2202">
        <w:rPr>
          <w:rFonts w:ascii="Cambria" w:hAnsi="Cambria" w:cs="Arial"/>
          <w:bCs/>
          <w:color w:val="000000" w:themeColor="text1"/>
          <w:sz w:val="24"/>
          <w:szCs w:val="24"/>
        </w:rPr>
        <w:t>złotych).</w:t>
      </w:r>
    </w:p>
    <w:p w14:paraId="11E2D718" w14:textId="77777777" w:rsidR="00D9784D" w:rsidRPr="00184A06" w:rsidRDefault="00D9784D" w:rsidP="00F320C6">
      <w:pPr>
        <w:pStyle w:val="Akapitzlist"/>
        <w:widowControl w:val="0"/>
        <w:numPr>
          <w:ilvl w:val="1"/>
          <w:numId w:val="38"/>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46625DE7"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46B94ADF"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4D7A32B0"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63F7766F"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27875AC4" w14:textId="01C1C538"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lastRenderedPageBreak/>
        <w:t>poręczeniach udzielanych przez podmioty, o których mowa w art. 6b ust. 5 pkt. 2 ustawy z dnia 9 listopada 2000 r. o utworzeniu Polskiej Agencji Rozwoju Przedsiębiorczości (Dz. U. z 201</w:t>
      </w:r>
      <w:r w:rsidR="006A2202">
        <w:rPr>
          <w:rFonts w:ascii="Cambria" w:hAnsi="Cambria" w:cs="Arial"/>
        </w:rPr>
        <w:t>8</w:t>
      </w:r>
      <w:r w:rsidRPr="00184A06">
        <w:rPr>
          <w:rFonts w:ascii="Cambria" w:hAnsi="Cambria" w:cs="Arial"/>
        </w:rPr>
        <w:t xml:space="preserve"> r. poz. </w:t>
      </w:r>
      <w:r w:rsidR="006A2202">
        <w:rPr>
          <w:rFonts w:ascii="Cambria" w:hAnsi="Cambria" w:cs="Arial"/>
        </w:rPr>
        <w:t>110</w:t>
      </w:r>
      <w:r w:rsidR="00EE38C5">
        <w:rPr>
          <w:rFonts w:ascii="Cambria" w:hAnsi="Cambria" w:cs="Arial"/>
        </w:rPr>
        <w:t xml:space="preserve"> ze zm.</w:t>
      </w:r>
      <w:r w:rsidRPr="00184A06">
        <w:rPr>
          <w:rFonts w:ascii="Cambria" w:hAnsi="Cambria" w:cs="Arial"/>
        </w:rPr>
        <w:t>).</w:t>
      </w:r>
    </w:p>
    <w:p w14:paraId="0EB1CDE6" w14:textId="77777777" w:rsidR="00D9784D" w:rsidRPr="00D77619" w:rsidRDefault="00D9784D" w:rsidP="00F320C6">
      <w:pPr>
        <w:pStyle w:val="Akapitzlist"/>
        <w:widowControl w:val="0"/>
        <w:numPr>
          <w:ilvl w:val="1"/>
          <w:numId w:val="38"/>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5634A8FA" w14:textId="77777777" w:rsidR="00104415" w:rsidRPr="001D5ED7" w:rsidRDefault="00EC5F74" w:rsidP="00EC5F74">
      <w:pPr>
        <w:tabs>
          <w:tab w:val="left" w:pos="851"/>
        </w:tabs>
        <w:spacing w:line="276" w:lineRule="auto"/>
        <w:ind w:left="720"/>
        <w:jc w:val="both"/>
        <w:rPr>
          <w:rFonts w:ascii="Cambria" w:eastAsia="Calibri" w:hAnsi="Cambria" w:cs="Arial"/>
          <w:b/>
          <w:color w:val="000000" w:themeColor="text1"/>
        </w:rPr>
      </w:pPr>
      <w:r w:rsidRPr="001D5ED7">
        <w:rPr>
          <w:rFonts w:ascii="Cambria" w:eastAsia="Calibri" w:hAnsi="Cambria" w:cs="Arial"/>
          <w:b/>
          <w:color w:val="000000" w:themeColor="text1"/>
        </w:rPr>
        <w:t xml:space="preserve">Getin Noble Bank SA  Punkt Obsługi Klienta, 37-200 Przeworsk, ul. Jagiellońska 6 </w:t>
      </w:r>
      <w:r w:rsidR="00E6550F" w:rsidRPr="001D5ED7">
        <w:rPr>
          <w:rFonts w:ascii="Cambria" w:eastAsia="Calibri" w:hAnsi="Cambria" w:cs="Arial"/>
          <w:color w:val="000000" w:themeColor="text1"/>
        </w:rPr>
        <w:t>nr konta:</w:t>
      </w:r>
      <w:r w:rsidR="00E6550F" w:rsidRPr="001D5ED7">
        <w:rPr>
          <w:rFonts w:ascii="Cambria" w:eastAsia="Calibri" w:hAnsi="Cambria" w:cs="Arial"/>
          <w:b/>
          <w:color w:val="000000" w:themeColor="text1"/>
        </w:rPr>
        <w:t xml:space="preserve"> </w:t>
      </w:r>
      <w:r w:rsidRPr="001D5ED7">
        <w:rPr>
          <w:rFonts w:ascii="Cambria" w:eastAsia="Calibri" w:hAnsi="Cambria" w:cs="Arial"/>
          <w:b/>
          <w:color w:val="000000" w:themeColor="text1"/>
        </w:rPr>
        <w:t>36 1560 1195 2166 1681 5000 0009</w:t>
      </w:r>
    </w:p>
    <w:p w14:paraId="3D43500B" w14:textId="43DF5DD5" w:rsidR="00D9784D" w:rsidRPr="001D5ED7" w:rsidRDefault="000F3D1D" w:rsidP="00D77619">
      <w:pPr>
        <w:pStyle w:val="Kolorowalistaakcent11"/>
        <w:spacing w:before="0" w:after="0" w:line="276" w:lineRule="auto"/>
        <w:ind w:left="709"/>
        <w:rPr>
          <w:rFonts w:ascii="Cambria" w:hAnsi="Cambria" w:cs="Arial"/>
          <w:bCs/>
          <w:i/>
          <w:color w:val="000000" w:themeColor="text1"/>
          <w:sz w:val="24"/>
          <w:szCs w:val="24"/>
          <w:lang w:eastAsia="pl-PL"/>
        </w:rPr>
      </w:pPr>
      <w:r w:rsidRPr="001D5ED7">
        <w:rPr>
          <w:rFonts w:ascii="Cambria" w:hAnsi="Cambria" w:cs="Arial"/>
          <w:b/>
          <w:bCs/>
          <w:color w:val="000000" w:themeColor="text1"/>
          <w:sz w:val="24"/>
          <w:szCs w:val="24"/>
          <w:lang w:eastAsia="pl-PL"/>
        </w:rPr>
        <w:t xml:space="preserve">z adnotacją </w:t>
      </w:r>
      <w:r w:rsidR="00D9784D" w:rsidRPr="001D5ED7">
        <w:rPr>
          <w:rFonts w:ascii="Cambria" w:hAnsi="Cambria" w:cs="Arial"/>
          <w:b/>
          <w:bCs/>
          <w:color w:val="000000" w:themeColor="text1"/>
          <w:sz w:val="24"/>
          <w:szCs w:val="24"/>
          <w:lang w:eastAsia="pl-PL"/>
        </w:rPr>
        <w:t xml:space="preserve">„Wadium – Znak sprawy: </w:t>
      </w:r>
      <w:r w:rsidR="00EC5F74" w:rsidRPr="001D5ED7">
        <w:rPr>
          <w:rFonts w:ascii="Cambria" w:hAnsi="Cambria" w:cs="Arial"/>
          <w:b/>
          <w:bCs/>
          <w:color w:val="000000" w:themeColor="text1"/>
          <w:sz w:val="24"/>
          <w:szCs w:val="24"/>
          <w:lang w:eastAsia="pl-PL"/>
        </w:rPr>
        <w:t>IIT. 271</w:t>
      </w:r>
      <w:r w:rsidR="006A2036">
        <w:rPr>
          <w:rFonts w:ascii="Cambria" w:hAnsi="Cambria" w:cs="Arial"/>
          <w:b/>
          <w:bCs/>
          <w:color w:val="000000" w:themeColor="text1"/>
          <w:sz w:val="24"/>
          <w:szCs w:val="24"/>
          <w:lang w:eastAsia="pl-PL"/>
        </w:rPr>
        <w:t>.18.</w:t>
      </w:r>
      <w:r w:rsidR="00EC5F74" w:rsidRPr="001D5ED7">
        <w:rPr>
          <w:rFonts w:ascii="Cambria" w:hAnsi="Cambria" w:cs="Arial"/>
          <w:b/>
          <w:bCs/>
          <w:color w:val="000000" w:themeColor="text1"/>
          <w:sz w:val="24"/>
          <w:szCs w:val="24"/>
          <w:lang w:eastAsia="pl-PL"/>
        </w:rPr>
        <w:t>2018</w:t>
      </w:r>
      <w:r w:rsidR="006A2202">
        <w:rPr>
          <w:rFonts w:ascii="Cambria" w:hAnsi="Cambria" w:cs="Arial"/>
          <w:b/>
          <w:bCs/>
          <w:color w:val="000000" w:themeColor="text1"/>
          <w:sz w:val="24"/>
          <w:szCs w:val="24"/>
          <w:lang w:eastAsia="pl-PL"/>
        </w:rPr>
        <w:t>.</w:t>
      </w:r>
    </w:p>
    <w:p w14:paraId="5A628BF0" w14:textId="77777777" w:rsidR="00D9784D" w:rsidRPr="00184A06" w:rsidRDefault="00D9784D" w:rsidP="00F320C6">
      <w:pPr>
        <w:pStyle w:val="Kolorowalistaakcent11"/>
        <w:numPr>
          <w:ilvl w:val="1"/>
          <w:numId w:val="38"/>
        </w:numPr>
        <w:tabs>
          <w:tab w:val="left" w:pos="709"/>
        </w:tabs>
        <w:spacing w:before="0" w:after="0" w:line="276" w:lineRule="auto"/>
        <w:rPr>
          <w:rFonts w:ascii="Cambria" w:hAnsi="Cambria" w:cs="Arial"/>
          <w:sz w:val="24"/>
          <w:szCs w:val="24"/>
        </w:rPr>
      </w:pPr>
      <w:r w:rsidRPr="00D77619">
        <w:rPr>
          <w:rFonts w:ascii="Cambria" w:hAnsi="Cambria" w:cs="Arial"/>
          <w:sz w:val="24"/>
          <w:szCs w:val="24"/>
        </w:rPr>
        <w:t>Za skuteczne wniesienie wadium w pieniądzu, zamawiający uzna wadium, które znajdzie się na rachunku bankowym zamawiającego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119F5D24"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zamawiającego, sporządzoną zgodnie </w:t>
      </w:r>
      <w:r w:rsidRPr="00184A06">
        <w:rPr>
          <w:rFonts w:ascii="Cambria" w:hAnsi="Cambria" w:cs="Arial"/>
          <w:sz w:val="24"/>
          <w:szCs w:val="24"/>
        </w:rPr>
        <w:br/>
        <w:t>z obowiązującymi przepisami i powinna zawierać następujące elementy:</w:t>
      </w:r>
    </w:p>
    <w:p w14:paraId="29C4F796"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045AF03D"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kwotę gwarancji,</w:t>
      </w:r>
    </w:p>
    <w:p w14:paraId="2FBF1739"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termin ważności gwarancji w formule: „od dnia …….– do dnia ………”,</w:t>
      </w:r>
    </w:p>
    <w:p w14:paraId="50EAAEFC"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zobowiązanie gwaranta do zapłacenia kwoty gwarancji na pierwsze żądanie zamawiającego w sytuacjach określonych w art. 46 ust. 4a oraz ust. 5 ustawy z dnia 29 stycznia 2004 r. Prawo zamówień publicznych.</w:t>
      </w:r>
    </w:p>
    <w:p w14:paraId="5647EC1C"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innej niż pieniężna, zamawiający wymaga oryginału dokumentu wadialnego (gwarancji lub poręczenia). </w:t>
      </w:r>
    </w:p>
    <w:p w14:paraId="2039E3F6"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67EB1C85"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41B21772"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wykonawcy, którego oferta została wybrana jako najkorzystniejsza niezwłocznie po zawarciu umowy w sprawie zamówienia publicznego.</w:t>
      </w:r>
    </w:p>
    <w:p w14:paraId="683A574A"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niezwłocznie wadium, na wniosek wykonawcy, który wycofał ofertę przed upływem terminu składania ofert.</w:t>
      </w:r>
    </w:p>
    <w:p w14:paraId="21339AC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53C5CFE2"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lastRenderedPageBreak/>
        <w:t xml:space="preserve">Zamawiający zatrzymuje wadium wraz z odsetkami, jeżeli wykonawca </w:t>
      </w:r>
      <w:r w:rsidRPr="00184A06">
        <w:rPr>
          <w:rFonts w:ascii="Cambria" w:hAnsi="Cambria" w:cs="Arial"/>
          <w:sz w:val="24"/>
          <w:szCs w:val="24"/>
        </w:rPr>
        <w:b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66C4FA26"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zatrzymuje wadium wraz z odsetkami, jeżeli wykonawca, którego oferta została wybrana:</w:t>
      </w:r>
    </w:p>
    <w:p w14:paraId="2DBD76F9"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odmówił podpisania umowy w sprawie zamówienia publicznego na warunkach określonych w ofercie,</w:t>
      </w:r>
    </w:p>
    <w:p w14:paraId="5889E8E6"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3DB8B378"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z przyczyn leżących po stronie wykonawcy.</w:t>
      </w:r>
    </w:p>
    <w:p w14:paraId="71C9DC5B" w14:textId="77777777" w:rsidR="00D9784D"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2388D170" w14:textId="77777777" w:rsidTr="00A202BE">
        <w:tc>
          <w:tcPr>
            <w:tcW w:w="8964" w:type="dxa"/>
            <w:tcBorders>
              <w:bottom w:val="single" w:sz="4" w:space="0" w:color="auto"/>
            </w:tcBorders>
          </w:tcPr>
          <w:p w14:paraId="68178020"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689B2935"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52D780D7"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30769910" w14:textId="77777777" w:rsidR="008F77D2" w:rsidRPr="0055188C" w:rsidRDefault="008F77D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50DAD64D" w14:textId="3EEC5BB0"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Wykonawca może złożyć </w:t>
      </w:r>
      <w:r w:rsidRPr="00184A06">
        <w:rPr>
          <w:rFonts w:ascii="Cambria" w:hAnsi="Cambria" w:cs="Arial"/>
          <w:b/>
          <w:bCs/>
          <w:sz w:val="24"/>
          <w:szCs w:val="24"/>
          <w:u w:val="single"/>
        </w:rPr>
        <w:t>jedną ofertę</w:t>
      </w:r>
      <w:r w:rsidRPr="00184A06">
        <w:rPr>
          <w:rFonts w:ascii="Cambria" w:hAnsi="Cambria" w:cs="Arial"/>
          <w:bCs/>
          <w:sz w:val="24"/>
          <w:szCs w:val="24"/>
        </w:rPr>
        <w:t xml:space="preserve">. Złożenie więcej niż jednej oferty </w:t>
      </w:r>
      <w:r w:rsidR="006A2202">
        <w:rPr>
          <w:rFonts w:ascii="Cambria" w:hAnsi="Cambria" w:cs="Arial"/>
          <w:bCs/>
          <w:sz w:val="24"/>
          <w:szCs w:val="24"/>
        </w:rPr>
        <w:t>s</w:t>
      </w:r>
      <w:r w:rsidRPr="00184A06">
        <w:rPr>
          <w:rFonts w:ascii="Cambria" w:hAnsi="Cambria" w:cs="Arial"/>
          <w:bCs/>
          <w:sz w:val="24"/>
          <w:szCs w:val="24"/>
        </w:rPr>
        <w:t xml:space="preserve">powoduje odrzucenie wszystkich ofert złożonych przez wykonawcę. </w:t>
      </w:r>
    </w:p>
    <w:p w14:paraId="765C197E" w14:textId="396E3F0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006A2202" w:rsidRPr="006A2202">
        <w:rPr>
          <w:rFonts w:ascii="Cambria" w:hAnsi="Cambria" w:cs="Arial"/>
          <w:b/>
          <w:bCs/>
          <w:sz w:val="24"/>
          <w:szCs w:val="24"/>
          <w:u w:val="single"/>
        </w:rPr>
        <w:t xml:space="preserve">nie </w:t>
      </w:r>
      <w:r w:rsidRPr="006A2202">
        <w:rPr>
          <w:rFonts w:ascii="Cambria" w:hAnsi="Cambria" w:cs="Arial"/>
          <w:b/>
          <w:bCs/>
          <w:sz w:val="24"/>
          <w:szCs w:val="24"/>
          <w:u w:val="single"/>
        </w:rPr>
        <w:t>dopuszcza</w:t>
      </w:r>
      <w:r w:rsidR="006A2202">
        <w:rPr>
          <w:rFonts w:ascii="Cambria" w:hAnsi="Cambria" w:cs="Arial"/>
          <w:bCs/>
          <w:sz w:val="24"/>
          <w:szCs w:val="24"/>
        </w:rPr>
        <w:t xml:space="preserve"> możliwości</w:t>
      </w:r>
      <w:r w:rsidRPr="00184A06">
        <w:rPr>
          <w:rFonts w:ascii="Cambria" w:hAnsi="Cambria" w:cs="Arial"/>
          <w:bCs/>
          <w:sz w:val="24"/>
          <w:szCs w:val="24"/>
        </w:rPr>
        <w:t xml:space="preserve"> składania </w:t>
      </w:r>
      <w:r w:rsidRPr="00556196">
        <w:rPr>
          <w:rFonts w:ascii="Cambria" w:hAnsi="Cambria" w:cs="Arial"/>
          <w:b/>
          <w:bCs/>
          <w:sz w:val="24"/>
          <w:szCs w:val="24"/>
        </w:rPr>
        <w:t>ofert częściowych</w:t>
      </w:r>
      <w:r w:rsidRPr="00184A06">
        <w:rPr>
          <w:rFonts w:ascii="Cambria" w:hAnsi="Cambria" w:cs="Arial"/>
          <w:bCs/>
          <w:sz w:val="24"/>
          <w:szCs w:val="24"/>
        </w:rPr>
        <w:t>.</w:t>
      </w:r>
    </w:p>
    <w:p w14:paraId="464AE897" w14:textId="7777777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Pr="00184A06">
        <w:rPr>
          <w:rFonts w:ascii="Cambria" w:hAnsi="Cambria" w:cs="Arial"/>
          <w:bCs/>
          <w:sz w:val="24"/>
          <w:szCs w:val="24"/>
        </w:rPr>
        <w:t xml:space="preserve"> możliwości złożenia </w:t>
      </w:r>
      <w:r w:rsidRPr="006A2202">
        <w:rPr>
          <w:rFonts w:ascii="Cambria" w:hAnsi="Cambria" w:cs="Arial"/>
          <w:b/>
          <w:bCs/>
          <w:sz w:val="24"/>
          <w:szCs w:val="24"/>
        </w:rPr>
        <w:t>oferty wariantowej</w:t>
      </w:r>
      <w:r w:rsidRPr="00184A06">
        <w:rPr>
          <w:rFonts w:ascii="Cambria" w:hAnsi="Cambria" w:cs="Arial"/>
          <w:bCs/>
          <w:sz w:val="24"/>
          <w:szCs w:val="24"/>
        </w:rPr>
        <w:t>.</w:t>
      </w:r>
    </w:p>
    <w:p w14:paraId="16563D8D" w14:textId="77777777" w:rsidR="00D81E31" w:rsidRPr="003571F2" w:rsidRDefault="00D81E31" w:rsidP="00D81E31">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rPr>
        <w:t>Oferta musi być sporządzona z zachowaniem formy pisemnej pod rygorem nieważności</w:t>
      </w:r>
      <w:r w:rsidRPr="003571F2">
        <w:t xml:space="preserve"> </w:t>
      </w:r>
      <w:r w:rsidRPr="003571F2">
        <w:rPr>
          <w:rFonts w:ascii="Cambria" w:hAnsi="Cambria" w:cs="Arial"/>
          <w:b/>
          <w:bCs/>
          <w:u w:val="single"/>
        </w:rPr>
        <w:t>z tym, że JEDZ należy przesłać w postaci elektronicznej opatrzonej kwalifikowanym podpisem elektronicznym</w:t>
      </w:r>
      <w:r>
        <w:rPr>
          <w:rFonts w:ascii="Cambria" w:hAnsi="Cambria" w:cs="Arial"/>
          <w:b/>
          <w:bCs/>
          <w:u w:val="single"/>
        </w:rPr>
        <w:t>.</w:t>
      </w:r>
    </w:p>
    <w:p w14:paraId="50C07E07"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Treść oferty musi być zgodna z treścią SIWZ.</w:t>
      </w:r>
    </w:p>
    <w:p w14:paraId="03AFA172"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czytelnie.</w:t>
      </w:r>
    </w:p>
    <w:p w14:paraId="03D15029"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Wszelkie zmiany naniesione przez wykonawcę w treści oferty po jej sporządzeniu muszą być parafowane przez wykonawcę.</w:t>
      </w:r>
    </w:p>
    <w:p w14:paraId="0FFCDBC9"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72886BE8"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76A0A4D4"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0BE05B78"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Wykonawca ponosi wszelkie koszty związane z przygotowaniem i złożeniem oferty.</w:t>
      </w:r>
    </w:p>
    <w:p w14:paraId="3921C736"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strony oferty były trwale ze sobą połączone i kolejno ponumerowane.</w:t>
      </w:r>
    </w:p>
    <w:p w14:paraId="5FE43A6E"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każda strona oferty zawierająca jakąkolwiek treść była podpisana lub parafowana przez wykonawcę.</w:t>
      </w:r>
    </w:p>
    <w:p w14:paraId="51A289AB"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84A06">
        <w:rPr>
          <w:rFonts w:ascii="Cambria" w:hAnsi="Cambria" w:cs="Arial"/>
          <w:bCs/>
          <w:i/>
        </w:rPr>
        <w:t>„Informacje stanowiące tajemnicę przedsiębiorstwa w rozumieniu art. 11 ust. 4 ustawy z dnia 16 kwietnia 1993 o zwalczaniu nieuczciwej konkurencji”</w:t>
      </w:r>
      <w:r w:rsidRPr="00184A06">
        <w:rPr>
          <w:rFonts w:ascii="Cambria" w:hAnsi="Cambria" w:cs="Arial"/>
          <w:bCs/>
        </w:rPr>
        <w:t>.</w:t>
      </w:r>
    </w:p>
    <w:p w14:paraId="63883AB0"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7C405C68"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ma charakter techniczny, technologiczny, organizacyjny przedsiębiorstwa lub jest to inna informacja mająca wartość gospodarczą,</w:t>
      </w:r>
    </w:p>
    <w:p w14:paraId="4C260641"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nie została ujawniona do wiadomości publicznej,</w:t>
      </w:r>
    </w:p>
    <w:p w14:paraId="69CACAD8"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podjęto w stosunku do niej niezbędne działania w celu zachowania poufności.</w:t>
      </w:r>
    </w:p>
    <w:p w14:paraId="23D4BB81" w14:textId="77777777" w:rsidR="00D9784D" w:rsidRPr="00184A06" w:rsidRDefault="00D9784D" w:rsidP="00956E77">
      <w:pPr>
        <w:pStyle w:val="Kolorowalistaakcent11"/>
        <w:autoSpaceDE w:val="0"/>
        <w:autoSpaceDN w:val="0"/>
        <w:adjustRightInd w:val="0"/>
        <w:spacing w:line="276" w:lineRule="auto"/>
        <w:rPr>
          <w:rFonts w:ascii="Cambria" w:hAnsi="Cambria" w:cs="Arial"/>
          <w:bCs/>
          <w:sz w:val="24"/>
          <w:szCs w:val="24"/>
          <w:lang w:eastAsia="en-US"/>
        </w:rPr>
      </w:pPr>
      <w:r w:rsidRPr="00184A06">
        <w:rPr>
          <w:rFonts w:ascii="Cambria" w:hAnsi="Cambria" w:cs="Arial"/>
          <w:bCs/>
          <w:sz w:val="24"/>
          <w:szCs w:val="24"/>
          <w:lang w:eastAsia="en-US"/>
        </w:rPr>
        <w:t>Zaleca się, aby informacje stanowiące tajemnicę przedsiębiorstwa były trwale spięte i oddzielone od pozostałej (jawnej) części oferty.</w:t>
      </w:r>
    </w:p>
    <w:p w14:paraId="332A0115"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może zastrzec informacji, o których mowa w art. 86 ust. 4 ustawy.</w:t>
      </w:r>
    </w:p>
    <w:p w14:paraId="6D784576" w14:textId="77777777" w:rsidR="00D9784D" w:rsidRPr="00184A06" w:rsidRDefault="00D9784D" w:rsidP="00F320C6">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u w:val="single"/>
        </w:rPr>
        <w:t>Oferta musi zawierać:</w:t>
      </w:r>
    </w:p>
    <w:p w14:paraId="3A0DC0F8" w14:textId="77777777" w:rsidR="00D9784D"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 xml:space="preserve">Formularz ofertowy sporządzony i wypełniony według wzoru stanowiącego </w:t>
      </w:r>
      <w:r w:rsidRPr="0080390E">
        <w:rPr>
          <w:rFonts w:ascii="Cambria" w:hAnsi="Cambria" w:cs="Arial"/>
          <w:b/>
          <w:bCs/>
          <w:sz w:val="24"/>
          <w:szCs w:val="24"/>
          <w:lang w:eastAsia="en-US"/>
        </w:rPr>
        <w:t>Załącznik Nr 3 do SIWZ</w:t>
      </w:r>
      <w:r w:rsidRPr="0080390E">
        <w:rPr>
          <w:rFonts w:ascii="Cambria" w:hAnsi="Cambria" w:cs="Arial"/>
          <w:bCs/>
          <w:sz w:val="24"/>
          <w:szCs w:val="24"/>
          <w:lang w:eastAsia="en-US"/>
        </w:rPr>
        <w:t>.</w:t>
      </w:r>
      <w:r w:rsidRPr="00184A06">
        <w:rPr>
          <w:rFonts w:ascii="Cambria" w:hAnsi="Cambria" w:cs="Arial"/>
          <w:bCs/>
          <w:sz w:val="24"/>
          <w:szCs w:val="24"/>
          <w:lang w:eastAsia="en-US"/>
        </w:rPr>
        <w:t xml:space="preserve"> </w:t>
      </w:r>
    </w:p>
    <w:p w14:paraId="3D5362C3" w14:textId="184A59A1" w:rsidR="00FB645F" w:rsidRPr="00D81E31" w:rsidRDefault="00FB645F" w:rsidP="00FB645F">
      <w:pPr>
        <w:pStyle w:val="Kolorowalistaakcent11"/>
        <w:tabs>
          <w:tab w:val="left" w:pos="1134"/>
        </w:tabs>
        <w:autoSpaceDE w:val="0"/>
        <w:autoSpaceDN w:val="0"/>
        <w:adjustRightInd w:val="0"/>
        <w:spacing w:line="276" w:lineRule="auto"/>
        <w:ind w:left="1134"/>
        <w:rPr>
          <w:rFonts w:ascii="Cambria" w:hAnsi="Cambria" w:cs="Arial"/>
          <w:b/>
          <w:bCs/>
          <w:i/>
          <w:color w:val="000000" w:themeColor="text1"/>
          <w:sz w:val="24"/>
          <w:szCs w:val="24"/>
          <w:u w:val="single"/>
          <w:lang w:eastAsia="en-US"/>
        </w:rPr>
      </w:pPr>
      <w:r w:rsidRPr="00D81E31">
        <w:rPr>
          <w:rFonts w:ascii="Cambria" w:hAnsi="Cambria" w:cs="Arial"/>
          <w:b/>
          <w:bCs/>
          <w:i/>
          <w:color w:val="000000" w:themeColor="text1"/>
          <w:sz w:val="24"/>
          <w:szCs w:val="24"/>
          <w:u w:val="single"/>
          <w:lang w:eastAsia="en-US"/>
        </w:rPr>
        <w:t xml:space="preserve">Wykonawca zamieszcza hasło dostępu do pliku JEDZ w treści oferty oraz informacje o wykorzystanym programie szyfrującym lub procedurze odszyfrowania danych zawartych w JEDZ.  </w:t>
      </w:r>
    </w:p>
    <w:p w14:paraId="3CB0C2BC" w14:textId="77777777" w:rsidR="00AB0308" w:rsidRPr="00184A06" w:rsidRDefault="00AB0308"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Oświadczenia i dokumenty, o których mowa w pkt. 8.1 SIWZ</w:t>
      </w:r>
      <w:r w:rsidRPr="00184A06">
        <w:rPr>
          <w:rFonts w:ascii="Cambria" w:hAnsi="Cambria" w:cs="Arial"/>
          <w:bCs/>
          <w:sz w:val="24"/>
          <w:szCs w:val="24"/>
          <w:lang w:eastAsia="en-US"/>
        </w:rPr>
        <w:t>.</w:t>
      </w:r>
    </w:p>
    <w:p w14:paraId="642B7B90"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Pełnomocnictwo</w:t>
      </w:r>
      <w:r w:rsidRPr="00184A06">
        <w:rPr>
          <w:rFonts w:ascii="Cambria" w:hAnsi="Cambria" w:cs="Arial"/>
          <w:bCs/>
          <w:sz w:val="24"/>
          <w:szCs w:val="24"/>
          <w:lang w:eastAsia="en-US"/>
        </w:rPr>
        <w:t xml:space="preserve"> do reprezentowania wszystkich Wykonawców wspólnie ubiegających się o udzielenie zamówienia, ewentualnie umowa </w:t>
      </w:r>
      <w:r w:rsidRPr="00184A06">
        <w:rPr>
          <w:rFonts w:ascii="Cambria" w:hAnsi="Cambria" w:cs="Arial"/>
          <w:bCs/>
          <w:sz w:val="24"/>
          <w:szCs w:val="24"/>
          <w:lang w:eastAsia="en-US"/>
        </w:rPr>
        <w:br/>
      </w:r>
      <w:r w:rsidRPr="00184A06">
        <w:rPr>
          <w:rFonts w:ascii="Cambria" w:hAnsi="Cambria" w:cs="Arial"/>
          <w:bCs/>
          <w:sz w:val="24"/>
          <w:szCs w:val="24"/>
          <w:lang w:eastAsia="en-US"/>
        </w:rPr>
        <w:lastRenderedPageBreak/>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184A06">
        <w:rPr>
          <w:rFonts w:ascii="Cambria" w:hAnsi="Cambria" w:cs="Arial"/>
          <w:b/>
          <w:bCs/>
          <w:i/>
          <w:sz w:val="24"/>
          <w:szCs w:val="24"/>
          <w:lang w:eastAsia="en-US"/>
        </w:rPr>
        <w:t>(jeżeli dotyczy)</w:t>
      </w:r>
      <w:r w:rsidRPr="00184A06">
        <w:rPr>
          <w:rFonts w:ascii="Cambria" w:hAnsi="Cambria" w:cs="Arial"/>
          <w:bCs/>
          <w:sz w:val="24"/>
          <w:szCs w:val="24"/>
          <w:lang w:eastAsia="en-US"/>
        </w:rPr>
        <w:t>;</w:t>
      </w:r>
    </w:p>
    <w:p w14:paraId="73303846"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Dokumenty, z których wynika prawo do podpisania oferty</w:t>
      </w:r>
      <w:r w:rsidRPr="00184A06">
        <w:rPr>
          <w:rFonts w:ascii="Cambria"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Pr>
          <w:rFonts w:ascii="Cambria" w:hAnsi="Cambria" w:cs="Arial"/>
          <w:bCs/>
          <w:sz w:val="24"/>
          <w:szCs w:val="24"/>
          <w:lang w:eastAsia="en-US"/>
        </w:rPr>
        <w:t> </w:t>
      </w:r>
      <w:r w:rsidRPr="00184A06">
        <w:rPr>
          <w:rFonts w:ascii="Cambria" w:hAnsi="Cambria" w:cs="Arial"/>
          <w:bCs/>
          <w:sz w:val="24"/>
          <w:szCs w:val="24"/>
          <w:lang w:eastAsia="en-US"/>
        </w:rPr>
        <w:t xml:space="preserve">ogólnodostępnych baz danych, w szczególności rejestrów publicznych </w:t>
      </w:r>
      <w:r w:rsidRPr="00184A06">
        <w:rPr>
          <w:rFonts w:ascii="Cambria" w:hAnsi="Cambria" w:cs="Arial"/>
          <w:bCs/>
          <w:sz w:val="24"/>
          <w:szCs w:val="24"/>
          <w:lang w:eastAsia="en-US"/>
        </w:rPr>
        <w:br/>
        <w:t xml:space="preserve">w </w:t>
      </w:r>
      <w:r w:rsidRPr="00777F86">
        <w:rPr>
          <w:rFonts w:ascii="Cambria" w:hAnsi="Cambria" w:cs="Arial"/>
          <w:bCs/>
          <w:sz w:val="24"/>
          <w:szCs w:val="24"/>
          <w:lang w:eastAsia="en-US"/>
        </w:rPr>
        <w:t xml:space="preserve">rozumieniu ustawy z dnia 17 lutego 2005 r. o informatyzacji działalności podmiotów realizujących zadania publiczne </w:t>
      </w:r>
      <w:r w:rsidR="00D75BF3" w:rsidRPr="00777F86">
        <w:rPr>
          <w:rFonts w:ascii="Cambria" w:hAnsi="Cambria" w:cs="Arial"/>
          <w:bCs/>
          <w:sz w:val="24"/>
          <w:szCs w:val="24"/>
          <w:lang w:eastAsia="en-US"/>
        </w:rPr>
        <w:t>(</w:t>
      </w:r>
      <w:r w:rsidR="00777F86">
        <w:rPr>
          <w:rFonts w:ascii="Cambria" w:hAnsi="Cambria" w:cs="Arial"/>
          <w:bCs/>
          <w:sz w:val="24"/>
          <w:szCs w:val="24"/>
          <w:lang w:eastAsia="en-US"/>
        </w:rPr>
        <w:t xml:space="preserve">t. j. </w:t>
      </w:r>
      <w:r w:rsidRPr="00777F86">
        <w:rPr>
          <w:rFonts w:ascii="Cambria" w:hAnsi="Cambria" w:cs="Arial"/>
          <w:bCs/>
          <w:sz w:val="24"/>
          <w:szCs w:val="24"/>
          <w:lang w:eastAsia="en-US"/>
        </w:rPr>
        <w:t>Dz.</w:t>
      </w:r>
      <w:r w:rsidR="00777F86" w:rsidRPr="00777F86">
        <w:rPr>
          <w:rFonts w:ascii="Cambria" w:hAnsi="Cambria" w:cs="Arial"/>
          <w:bCs/>
          <w:sz w:val="24"/>
          <w:szCs w:val="24"/>
          <w:lang w:eastAsia="en-US"/>
        </w:rPr>
        <w:t xml:space="preserve"> </w:t>
      </w:r>
      <w:r w:rsidRPr="00777F86">
        <w:rPr>
          <w:rFonts w:ascii="Cambria" w:hAnsi="Cambria" w:cs="Arial"/>
          <w:bCs/>
          <w:sz w:val="24"/>
          <w:szCs w:val="24"/>
          <w:lang w:eastAsia="en-US"/>
        </w:rPr>
        <w:t>U. z 201</w:t>
      </w:r>
      <w:r w:rsidR="00777F86" w:rsidRPr="00777F86">
        <w:rPr>
          <w:rFonts w:ascii="Cambria" w:hAnsi="Cambria" w:cs="Arial"/>
          <w:bCs/>
          <w:sz w:val="24"/>
          <w:szCs w:val="24"/>
          <w:lang w:eastAsia="en-US"/>
        </w:rPr>
        <w:t>7</w:t>
      </w:r>
      <w:r w:rsidRPr="00777F86">
        <w:rPr>
          <w:rFonts w:ascii="Cambria" w:hAnsi="Cambria" w:cs="Arial"/>
          <w:bCs/>
          <w:sz w:val="24"/>
          <w:szCs w:val="24"/>
          <w:lang w:eastAsia="en-US"/>
        </w:rPr>
        <w:t xml:space="preserve"> poz. </w:t>
      </w:r>
      <w:r w:rsidR="00777F86" w:rsidRPr="00777F86">
        <w:rPr>
          <w:rFonts w:ascii="Cambria" w:hAnsi="Cambria" w:cs="Arial"/>
          <w:bCs/>
          <w:sz w:val="24"/>
          <w:szCs w:val="24"/>
          <w:lang w:eastAsia="en-US"/>
        </w:rPr>
        <w:t>570</w:t>
      </w:r>
      <w:r w:rsidRPr="00777F86">
        <w:rPr>
          <w:rFonts w:ascii="Cambria" w:hAnsi="Cambria" w:cs="Arial"/>
          <w:bCs/>
          <w:sz w:val="24"/>
          <w:szCs w:val="24"/>
          <w:lang w:eastAsia="en-US"/>
        </w:rPr>
        <w:t xml:space="preserve">), </w:t>
      </w:r>
      <w:r w:rsidR="00777F86">
        <w:rPr>
          <w:rFonts w:ascii="Cambria" w:hAnsi="Cambria" w:cs="Arial"/>
          <w:bCs/>
          <w:sz w:val="24"/>
          <w:szCs w:val="24"/>
          <w:lang w:eastAsia="en-US"/>
        </w:rPr>
        <w:br/>
      </w:r>
      <w:r w:rsidRPr="00777F86">
        <w:rPr>
          <w:rFonts w:ascii="Cambria" w:hAnsi="Cambria" w:cs="Arial"/>
          <w:bCs/>
          <w:sz w:val="24"/>
          <w:szCs w:val="24"/>
          <w:lang w:eastAsia="en-US"/>
        </w:rPr>
        <w:t>a wykonawca wskazał to wraz ze złożeniem oferty;</w:t>
      </w:r>
    </w:p>
    <w:p w14:paraId="1BEBC407"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Zobowiązanie</w:t>
      </w:r>
      <w:r w:rsidRPr="00184A06">
        <w:rPr>
          <w:rFonts w:ascii="Cambria" w:hAnsi="Cambria" w:cs="Arial"/>
          <w:bCs/>
          <w:sz w:val="24"/>
          <w:szCs w:val="24"/>
          <w:lang w:eastAsia="en-US"/>
        </w:rPr>
        <w:t xml:space="preserve">, o którym mowa w pkt 9.2 SIWZ </w:t>
      </w:r>
      <w:r w:rsidRPr="00184A06">
        <w:rPr>
          <w:rFonts w:ascii="Cambria" w:hAnsi="Cambria" w:cs="Arial"/>
          <w:b/>
          <w:bCs/>
          <w:i/>
          <w:sz w:val="24"/>
          <w:szCs w:val="24"/>
          <w:lang w:eastAsia="en-US"/>
        </w:rPr>
        <w:t>(jeżeli dotyczy)</w:t>
      </w:r>
      <w:r w:rsidRPr="00184A06">
        <w:rPr>
          <w:rFonts w:ascii="Cambria" w:hAnsi="Cambria" w:cs="Arial"/>
          <w:bCs/>
          <w:i/>
          <w:sz w:val="24"/>
          <w:szCs w:val="24"/>
          <w:lang w:eastAsia="en-US"/>
        </w:rPr>
        <w:t>.</w:t>
      </w:r>
    </w:p>
    <w:p w14:paraId="3ECBF7EA" w14:textId="77777777" w:rsidR="00D9784D" w:rsidRPr="00184A06" w:rsidRDefault="00D9784D" w:rsidP="00F320C6">
      <w:pPr>
        <w:widowControl w:val="0"/>
        <w:numPr>
          <w:ilvl w:val="1"/>
          <w:numId w:val="39"/>
        </w:numPr>
        <w:autoSpaceDE w:val="0"/>
        <w:autoSpaceDN w:val="0"/>
        <w:adjustRightInd w:val="0"/>
        <w:spacing w:line="276" w:lineRule="auto"/>
        <w:jc w:val="both"/>
        <w:outlineLvl w:val="3"/>
        <w:rPr>
          <w:rFonts w:ascii="Cambria" w:hAnsi="Cambria" w:cs="Arial"/>
          <w:bCs/>
          <w:lang w:eastAsia="en-US"/>
        </w:rPr>
      </w:pPr>
      <w:r w:rsidRPr="00184A06">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184A06">
        <w:rPr>
          <w:rFonts w:ascii="Cambria" w:hAnsi="Cambria" w:cs="Arial"/>
          <w:bCs/>
          <w:lang w:eastAsia="en-US"/>
        </w:rPr>
        <w:t>Na kopercie/opakowaniu (w tym opakowaniu poczty kurierskiej) należy umieścić następujące oznaczenia:</w:t>
      </w:r>
    </w:p>
    <w:p w14:paraId="31F2AEC4" w14:textId="77777777" w:rsidR="00D9784D" w:rsidRPr="00184A06" w:rsidRDefault="00D9784D" w:rsidP="00317B41">
      <w:pPr>
        <w:pStyle w:val="Kolorowalistaakcent11"/>
        <w:numPr>
          <w:ilvl w:val="0"/>
          <w:numId w:val="12"/>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nazwa,</w:t>
      </w:r>
      <w:r w:rsidR="00E6550F">
        <w:rPr>
          <w:rFonts w:ascii="Cambria" w:hAnsi="Cambria" w:cs="Arial"/>
          <w:bCs/>
          <w:sz w:val="24"/>
          <w:szCs w:val="24"/>
          <w:lang w:eastAsia="en-US"/>
        </w:rPr>
        <w:t xml:space="preserve"> adres, numer telefonu i faksu W</w:t>
      </w:r>
      <w:r w:rsidRPr="00184A06">
        <w:rPr>
          <w:rFonts w:ascii="Cambria" w:hAnsi="Cambria" w:cs="Arial"/>
          <w:bCs/>
          <w:sz w:val="24"/>
          <w:szCs w:val="24"/>
          <w:lang w:eastAsia="en-US"/>
        </w:rPr>
        <w:t>ykonawcy;</w:t>
      </w:r>
    </w:p>
    <w:p w14:paraId="4627581D" w14:textId="77777777" w:rsidR="00E75A00" w:rsidRPr="00E75A00" w:rsidRDefault="00E75A00" w:rsidP="00E6550F">
      <w:pPr>
        <w:pStyle w:val="Kolorowalistaakcent11"/>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sidRPr="00E75A00">
        <w:rPr>
          <w:rFonts w:ascii="Cambria" w:eastAsia="Calibri" w:hAnsi="Cambria" w:cs="Arial"/>
          <w:b/>
          <w:bCs/>
          <w:sz w:val="24"/>
          <w:szCs w:val="24"/>
          <w:lang w:eastAsia="en-US"/>
        </w:rPr>
        <w:t xml:space="preserve">Urząd Miasta Przeworska, </w:t>
      </w:r>
    </w:p>
    <w:p w14:paraId="6E6C323D" w14:textId="77777777" w:rsidR="00E6550F" w:rsidRPr="00E75A00" w:rsidRDefault="00E75A00" w:rsidP="00E75A00">
      <w:pPr>
        <w:pStyle w:val="Kolorowalistaakcent11"/>
        <w:autoSpaceDE w:val="0"/>
        <w:autoSpaceDN w:val="0"/>
        <w:adjustRightInd w:val="0"/>
        <w:spacing w:line="276" w:lineRule="auto"/>
        <w:ind w:left="1134"/>
        <w:rPr>
          <w:rFonts w:ascii="Cambria" w:eastAsia="Calibri" w:hAnsi="Cambria" w:cs="Arial"/>
          <w:b/>
          <w:bCs/>
          <w:sz w:val="24"/>
          <w:szCs w:val="24"/>
          <w:lang w:eastAsia="en-US"/>
        </w:rPr>
      </w:pPr>
      <w:r w:rsidRPr="00E75A00">
        <w:rPr>
          <w:rFonts w:ascii="Cambria" w:eastAsia="Calibri" w:hAnsi="Cambria" w:cs="Arial"/>
          <w:b/>
          <w:bCs/>
          <w:sz w:val="24"/>
          <w:szCs w:val="24"/>
          <w:lang w:eastAsia="en-US"/>
        </w:rPr>
        <w:t>ul. Jagiellońska 10 , 37-200 Przeworsk</w:t>
      </w:r>
    </w:p>
    <w:p w14:paraId="47D048F8" w14:textId="37462D7F" w:rsidR="00D9784D" w:rsidRPr="00934A45" w:rsidRDefault="00D9784D" w:rsidP="00934A45">
      <w:pPr>
        <w:pStyle w:val="Kolorowalistaakcent11"/>
        <w:numPr>
          <w:ilvl w:val="0"/>
          <w:numId w:val="12"/>
        </w:numPr>
        <w:autoSpaceDE w:val="0"/>
        <w:autoSpaceDN w:val="0"/>
        <w:adjustRightInd w:val="0"/>
        <w:spacing w:line="276" w:lineRule="auto"/>
        <w:ind w:left="1134" w:hanging="425"/>
        <w:rPr>
          <w:rFonts w:ascii="Cambria" w:hAnsi="Cambria"/>
          <w:b/>
          <w:bCs/>
          <w:sz w:val="24"/>
          <w:szCs w:val="24"/>
        </w:rPr>
      </w:pPr>
      <w:r w:rsidRPr="005126B1">
        <w:rPr>
          <w:rFonts w:ascii="Cambria" w:hAnsi="Cambria" w:cs="Arial"/>
          <w:bCs/>
          <w:sz w:val="24"/>
          <w:szCs w:val="24"/>
          <w:lang w:eastAsia="en-US"/>
        </w:rPr>
        <w:t>OFERTA</w:t>
      </w:r>
      <w:r w:rsidR="00E6550F" w:rsidRPr="005126B1">
        <w:rPr>
          <w:rFonts w:ascii="Cambria" w:hAnsi="Cambria" w:cs="Arial"/>
          <w:bCs/>
          <w:sz w:val="24"/>
          <w:szCs w:val="24"/>
          <w:lang w:eastAsia="en-US"/>
        </w:rPr>
        <w:t xml:space="preserve"> W PRZETARGU NIEOGRANICZONYM NA</w:t>
      </w:r>
      <w:r w:rsidRPr="005126B1">
        <w:rPr>
          <w:rFonts w:ascii="Cambria" w:hAnsi="Cambria" w:cs="Arial"/>
          <w:bCs/>
          <w:sz w:val="24"/>
          <w:szCs w:val="24"/>
          <w:lang w:eastAsia="en-US"/>
        </w:rPr>
        <w:t xml:space="preserve"> – </w:t>
      </w:r>
      <w:r w:rsidR="0014789B">
        <w:rPr>
          <w:rFonts w:ascii="Cambria" w:hAnsi="Cambria" w:cs="Arial"/>
          <w:bCs/>
          <w:sz w:val="24"/>
          <w:szCs w:val="24"/>
          <w:lang w:eastAsia="en-US"/>
        </w:rPr>
        <w:t>„</w:t>
      </w:r>
      <w:r w:rsidR="00FF53B9">
        <w:rPr>
          <w:rFonts w:ascii="Cambria" w:hAnsi="Cambria"/>
          <w:b/>
          <w:bCs/>
          <w:sz w:val="24"/>
          <w:szCs w:val="24"/>
        </w:rPr>
        <w:t>Dostawę</w:t>
      </w:r>
      <w:r w:rsidR="00FF53B9" w:rsidRPr="00FF53B9">
        <w:rPr>
          <w:rFonts w:ascii="Cambria" w:hAnsi="Cambria"/>
          <w:b/>
          <w:bCs/>
          <w:sz w:val="24"/>
          <w:szCs w:val="24"/>
        </w:rPr>
        <w:t xml:space="preserve"> i montaż kotłów na biomasę w budynkach mieszkalnych na terenie Miasta Przeworska i Gminy Błażowa</w:t>
      </w:r>
      <w:r w:rsidR="0014789B">
        <w:rPr>
          <w:rFonts w:ascii="Cambria" w:hAnsi="Cambria"/>
          <w:b/>
          <w:bCs/>
          <w:sz w:val="24"/>
          <w:szCs w:val="24"/>
        </w:rPr>
        <w:t>”</w:t>
      </w:r>
      <w:r w:rsidR="00934A45" w:rsidRPr="005126B1">
        <w:rPr>
          <w:rFonts w:ascii="Cambria" w:hAnsi="Cambria"/>
          <w:b/>
          <w:bCs/>
          <w:sz w:val="24"/>
          <w:szCs w:val="24"/>
        </w:rPr>
        <w:t xml:space="preserve"> </w:t>
      </w:r>
      <w:r w:rsidRPr="00934A45">
        <w:rPr>
          <w:rFonts w:ascii="Cambria" w:hAnsi="Cambria" w:cs="Arial"/>
          <w:b/>
          <w:bCs/>
          <w:sz w:val="24"/>
          <w:szCs w:val="24"/>
          <w:lang w:eastAsia="en-US"/>
        </w:rPr>
        <w:t>- Znak sprawy:</w:t>
      </w:r>
      <w:r w:rsidR="00EC5F74" w:rsidRPr="001D5ED7">
        <w:rPr>
          <w:rFonts w:ascii="Cambria" w:hAnsi="Cambria" w:cs="Arial"/>
          <w:b/>
          <w:bCs/>
          <w:color w:val="000000" w:themeColor="text1"/>
          <w:sz w:val="24"/>
          <w:szCs w:val="24"/>
          <w:lang w:eastAsia="en-US"/>
        </w:rPr>
        <w:t>IIT.271</w:t>
      </w:r>
      <w:r w:rsidR="006A2036">
        <w:rPr>
          <w:rFonts w:ascii="Cambria" w:hAnsi="Cambria" w:cs="Arial"/>
          <w:b/>
          <w:bCs/>
          <w:color w:val="000000" w:themeColor="text1"/>
          <w:sz w:val="24"/>
          <w:szCs w:val="24"/>
          <w:lang w:eastAsia="en-US"/>
        </w:rPr>
        <w:t>.18.</w:t>
      </w:r>
      <w:r w:rsidR="00EC5F74" w:rsidRPr="001D5ED7">
        <w:rPr>
          <w:rFonts w:ascii="Cambria" w:hAnsi="Cambria" w:cs="Arial"/>
          <w:b/>
          <w:bCs/>
          <w:color w:val="000000" w:themeColor="text1"/>
          <w:sz w:val="24"/>
          <w:szCs w:val="24"/>
          <w:lang w:eastAsia="en-US"/>
        </w:rPr>
        <w:t>2018</w:t>
      </w:r>
    </w:p>
    <w:p w14:paraId="1C8C20D9" w14:textId="4920127D" w:rsidR="00D9784D" w:rsidRPr="00556196" w:rsidRDefault="00D9784D" w:rsidP="00317B41">
      <w:pPr>
        <w:pStyle w:val="Kolorowalistaakcent11"/>
        <w:numPr>
          <w:ilvl w:val="0"/>
          <w:numId w:val="12"/>
        </w:numPr>
        <w:autoSpaceDE w:val="0"/>
        <w:autoSpaceDN w:val="0"/>
        <w:adjustRightInd w:val="0"/>
        <w:spacing w:before="0" w:after="0" w:line="276" w:lineRule="auto"/>
        <w:ind w:left="1134" w:hanging="425"/>
        <w:rPr>
          <w:rFonts w:ascii="Cambria" w:hAnsi="Cambria" w:cs="Arial"/>
          <w:bCs/>
          <w:sz w:val="24"/>
          <w:szCs w:val="24"/>
          <w:lang w:eastAsia="en-US"/>
        </w:rPr>
      </w:pPr>
      <w:r w:rsidRPr="00556196">
        <w:rPr>
          <w:rFonts w:ascii="Cambria" w:hAnsi="Cambria" w:cs="Arial"/>
          <w:bCs/>
          <w:sz w:val="24"/>
          <w:szCs w:val="24"/>
          <w:lang w:eastAsia="en-US"/>
        </w:rPr>
        <w:t xml:space="preserve">Nie otwierać przed dniem </w:t>
      </w:r>
      <w:r w:rsidR="003137DF">
        <w:rPr>
          <w:rFonts w:ascii="Cambria" w:hAnsi="Cambria" w:cs="Arial"/>
          <w:b/>
          <w:bCs/>
          <w:sz w:val="24"/>
          <w:szCs w:val="24"/>
        </w:rPr>
        <w:t>01</w:t>
      </w:r>
      <w:r w:rsidR="007A1848">
        <w:rPr>
          <w:rFonts w:ascii="Cambria" w:hAnsi="Cambria" w:cs="Arial"/>
          <w:b/>
          <w:bCs/>
          <w:sz w:val="24"/>
          <w:szCs w:val="24"/>
        </w:rPr>
        <w:t>.0</w:t>
      </w:r>
      <w:r w:rsidR="003137DF">
        <w:rPr>
          <w:rFonts w:ascii="Cambria" w:hAnsi="Cambria" w:cs="Arial"/>
          <w:b/>
          <w:bCs/>
          <w:sz w:val="24"/>
          <w:szCs w:val="24"/>
        </w:rPr>
        <w:t>6</w:t>
      </w:r>
      <w:r w:rsidR="007A341F">
        <w:rPr>
          <w:rFonts w:ascii="Cambria" w:hAnsi="Cambria" w:cs="Arial"/>
          <w:b/>
          <w:bCs/>
          <w:sz w:val="24"/>
          <w:szCs w:val="24"/>
        </w:rPr>
        <w:t>.</w:t>
      </w:r>
      <w:r w:rsidR="000F3D1D" w:rsidRPr="00556196">
        <w:rPr>
          <w:rFonts w:ascii="Cambria" w:hAnsi="Cambria" w:cs="Arial"/>
          <w:b/>
          <w:bCs/>
          <w:sz w:val="24"/>
          <w:szCs w:val="24"/>
        </w:rPr>
        <w:t>201</w:t>
      </w:r>
      <w:r w:rsidR="00104415">
        <w:rPr>
          <w:rFonts w:ascii="Cambria" w:hAnsi="Cambria" w:cs="Arial"/>
          <w:b/>
          <w:bCs/>
          <w:sz w:val="24"/>
          <w:szCs w:val="24"/>
        </w:rPr>
        <w:t>8</w:t>
      </w:r>
      <w:r w:rsidR="000F3D1D" w:rsidRPr="00556196">
        <w:rPr>
          <w:rFonts w:ascii="Cambria" w:hAnsi="Cambria" w:cs="Arial"/>
          <w:b/>
          <w:bCs/>
          <w:sz w:val="24"/>
          <w:szCs w:val="24"/>
        </w:rPr>
        <w:t xml:space="preserve"> </w:t>
      </w:r>
      <w:r w:rsidRPr="00556196">
        <w:rPr>
          <w:rFonts w:ascii="Cambria" w:hAnsi="Cambria" w:cs="Arial"/>
          <w:b/>
          <w:bCs/>
          <w:sz w:val="24"/>
          <w:szCs w:val="24"/>
          <w:lang w:eastAsia="en-US"/>
        </w:rPr>
        <w:t xml:space="preserve">r. do godz. </w:t>
      </w:r>
      <w:r w:rsidR="00BB3283">
        <w:rPr>
          <w:rFonts w:ascii="Cambria" w:hAnsi="Cambria" w:cs="Arial"/>
          <w:b/>
          <w:bCs/>
          <w:sz w:val="24"/>
          <w:szCs w:val="24"/>
          <w:lang w:eastAsia="en-US"/>
        </w:rPr>
        <w:t>09</w:t>
      </w:r>
      <w:r w:rsidRPr="00556196">
        <w:rPr>
          <w:rFonts w:ascii="Cambria" w:hAnsi="Cambria" w:cs="Arial"/>
          <w:b/>
          <w:bCs/>
          <w:sz w:val="24"/>
          <w:szCs w:val="24"/>
          <w:lang w:eastAsia="en-US"/>
        </w:rPr>
        <w:t>:15</w:t>
      </w:r>
    </w:p>
    <w:p w14:paraId="46D4D4A3" w14:textId="77777777" w:rsidR="00D9784D" w:rsidRDefault="00D9784D" w:rsidP="00F320C6">
      <w:pPr>
        <w:widowControl w:val="0"/>
        <w:numPr>
          <w:ilvl w:val="1"/>
          <w:numId w:val="39"/>
        </w:numPr>
        <w:spacing w:line="276" w:lineRule="auto"/>
        <w:jc w:val="both"/>
        <w:outlineLvl w:val="3"/>
        <w:rPr>
          <w:rFonts w:ascii="Cambria" w:hAnsi="Cambria" w:cs="Arial"/>
          <w:bCs/>
        </w:rPr>
      </w:pPr>
      <w:r w:rsidRPr="00556196">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56196" w14:paraId="5CD4D335" w14:textId="77777777" w:rsidTr="00B96EC1">
        <w:tc>
          <w:tcPr>
            <w:tcW w:w="8964" w:type="dxa"/>
            <w:tcBorders>
              <w:bottom w:val="single" w:sz="4" w:space="0" w:color="auto"/>
            </w:tcBorders>
          </w:tcPr>
          <w:p w14:paraId="6DEE46B5"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691B7142"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6BB7771C"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78616BB9" w14:textId="77777777" w:rsidR="00BF06C1" w:rsidRPr="00556196" w:rsidRDefault="00BF06C1" w:rsidP="00192457">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4C6E9077" w14:textId="4ABAAD3B" w:rsidR="00D9784D" w:rsidRPr="00BE42AE" w:rsidRDefault="00D9784D" w:rsidP="00F320C6">
      <w:pPr>
        <w:pStyle w:val="Akapitzlist"/>
        <w:widowControl w:val="0"/>
        <w:numPr>
          <w:ilvl w:val="1"/>
          <w:numId w:val="49"/>
        </w:numPr>
        <w:spacing w:before="0" w:after="0" w:line="276" w:lineRule="auto"/>
        <w:outlineLvl w:val="3"/>
        <w:rPr>
          <w:rFonts w:ascii="Cambria" w:hAnsi="Cambria" w:cs="Arial"/>
          <w:bCs/>
        </w:rPr>
      </w:pPr>
      <w:r w:rsidRPr="00BE42AE">
        <w:rPr>
          <w:rFonts w:ascii="Cambria" w:hAnsi="Cambria" w:cs="Arial"/>
          <w:bCs/>
          <w:sz w:val="24"/>
          <w:szCs w:val="24"/>
        </w:rPr>
        <w:t xml:space="preserve">Ofertę wraz z dokumentami, o których mowa w </w:t>
      </w:r>
      <w:r w:rsidRPr="00BE42AE">
        <w:rPr>
          <w:rFonts w:ascii="Cambria" w:hAnsi="Cambria" w:cs="Arial"/>
          <w:bCs/>
          <w:color w:val="000000"/>
          <w:sz w:val="24"/>
          <w:szCs w:val="24"/>
        </w:rPr>
        <w:t>pkt. 13.15</w:t>
      </w:r>
      <w:r w:rsidR="007A1848">
        <w:rPr>
          <w:rFonts w:ascii="Cambria" w:hAnsi="Cambria" w:cs="Arial"/>
          <w:bCs/>
          <w:color w:val="000000"/>
          <w:sz w:val="24"/>
          <w:szCs w:val="24"/>
        </w:rPr>
        <w:t xml:space="preserve"> SIWZ</w:t>
      </w:r>
      <w:r w:rsidRPr="00BE42AE">
        <w:rPr>
          <w:rFonts w:ascii="Cambria" w:hAnsi="Cambria" w:cs="Arial"/>
          <w:bCs/>
          <w:sz w:val="24"/>
          <w:szCs w:val="24"/>
        </w:rPr>
        <w:t xml:space="preserve"> należy złożyć w</w:t>
      </w:r>
      <w:r w:rsidR="0055188C">
        <w:rPr>
          <w:rFonts w:ascii="Cambria" w:hAnsi="Cambria" w:cs="Arial"/>
          <w:bCs/>
          <w:sz w:val="24"/>
          <w:szCs w:val="24"/>
        </w:rPr>
        <w:t> </w:t>
      </w:r>
      <w:r w:rsidRPr="00BE42AE">
        <w:rPr>
          <w:rFonts w:ascii="Cambria" w:hAnsi="Cambria" w:cs="Arial"/>
          <w:bCs/>
          <w:sz w:val="24"/>
          <w:szCs w:val="24"/>
        </w:rPr>
        <w:t xml:space="preserve">terminie </w:t>
      </w:r>
      <w:r w:rsidRPr="00BE42AE">
        <w:rPr>
          <w:rFonts w:ascii="Cambria" w:hAnsi="Cambria" w:cs="Arial"/>
          <w:b/>
          <w:bCs/>
          <w:sz w:val="24"/>
          <w:szCs w:val="24"/>
        </w:rPr>
        <w:t xml:space="preserve">do dnia </w:t>
      </w:r>
      <w:r w:rsidR="00712D39">
        <w:rPr>
          <w:rFonts w:ascii="Cambria" w:hAnsi="Cambria" w:cs="Arial"/>
          <w:b/>
          <w:bCs/>
          <w:sz w:val="24"/>
          <w:szCs w:val="24"/>
        </w:rPr>
        <w:t>01.06</w:t>
      </w:r>
      <w:r w:rsidR="000F3D1D" w:rsidRPr="00BE42AE">
        <w:rPr>
          <w:rFonts w:ascii="Cambria" w:hAnsi="Cambria" w:cs="Arial"/>
          <w:b/>
          <w:bCs/>
          <w:sz w:val="24"/>
          <w:szCs w:val="24"/>
        </w:rPr>
        <w:t>201</w:t>
      </w:r>
      <w:r w:rsidR="00104415">
        <w:rPr>
          <w:rFonts w:ascii="Cambria" w:hAnsi="Cambria" w:cs="Arial"/>
          <w:b/>
          <w:bCs/>
          <w:sz w:val="24"/>
          <w:szCs w:val="24"/>
        </w:rPr>
        <w:t>8</w:t>
      </w:r>
      <w:r w:rsidRPr="00BE42AE">
        <w:rPr>
          <w:rFonts w:ascii="Cambria" w:hAnsi="Cambria" w:cs="Arial"/>
          <w:b/>
          <w:bCs/>
          <w:sz w:val="24"/>
          <w:szCs w:val="24"/>
        </w:rPr>
        <w:t xml:space="preserve"> r. do godz. </w:t>
      </w:r>
      <w:r w:rsidR="00BB3283">
        <w:rPr>
          <w:rFonts w:ascii="Cambria" w:hAnsi="Cambria" w:cs="Arial"/>
          <w:b/>
          <w:bCs/>
          <w:sz w:val="24"/>
          <w:szCs w:val="24"/>
        </w:rPr>
        <w:t>09</w:t>
      </w:r>
      <w:r w:rsidRPr="00BE42AE">
        <w:rPr>
          <w:rFonts w:ascii="Cambria" w:hAnsi="Cambria" w:cs="Arial"/>
          <w:b/>
          <w:bCs/>
          <w:sz w:val="24"/>
          <w:szCs w:val="24"/>
        </w:rPr>
        <w:t>:00</w:t>
      </w:r>
      <w:r w:rsidRPr="00BE42AE">
        <w:rPr>
          <w:rFonts w:ascii="Cambria" w:hAnsi="Cambria" w:cs="Arial"/>
          <w:bCs/>
          <w:sz w:val="24"/>
          <w:szCs w:val="24"/>
        </w:rPr>
        <w:t xml:space="preserve"> w siedzibie:</w:t>
      </w:r>
    </w:p>
    <w:p w14:paraId="48A9139A" w14:textId="77777777" w:rsidR="00F04C3C" w:rsidRDefault="00F04C3C" w:rsidP="00E6550F">
      <w:pPr>
        <w:widowControl w:val="0"/>
        <w:spacing w:line="276" w:lineRule="auto"/>
        <w:ind w:left="720"/>
        <w:jc w:val="both"/>
        <w:outlineLvl w:val="3"/>
        <w:rPr>
          <w:rFonts w:ascii="Cambria" w:hAnsi="Cambria" w:cs="Arial"/>
          <w:b/>
          <w:bCs/>
        </w:rPr>
      </w:pPr>
      <w:r w:rsidRPr="00F04C3C">
        <w:rPr>
          <w:rFonts w:ascii="Cambria" w:hAnsi="Cambria" w:cs="Arial"/>
          <w:b/>
          <w:bCs/>
        </w:rPr>
        <w:t>Urz</w:t>
      </w:r>
      <w:r>
        <w:rPr>
          <w:rFonts w:ascii="Cambria" w:hAnsi="Cambria" w:cs="Arial"/>
          <w:b/>
          <w:bCs/>
        </w:rPr>
        <w:t>ę</w:t>
      </w:r>
      <w:r w:rsidRPr="00F04C3C">
        <w:rPr>
          <w:rFonts w:ascii="Cambria" w:hAnsi="Cambria" w:cs="Arial"/>
          <w:b/>
          <w:bCs/>
        </w:rPr>
        <w:t>d</w:t>
      </w:r>
      <w:r>
        <w:rPr>
          <w:rFonts w:ascii="Cambria" w:hAnsi="Cambria" w:cs="Arial"/>
          <w:b/>
          <w:bCs/>
        </w:rPr>
        <w:t>u</w:t>
      </w:r>
      <w:r w:rsidRPr="00F04C3C">
        <w:rPr>
          <w:rFonts w:ascii="Cambria" w:hAnsi="Cambria" w:cs="Arial"/>
          <w:b/>
          <w:bCs/>
        </w:rPr>
        <w:t xml:space="preserve"> Miasta Przeworska, </w:t>
      </w:r>
    </w:p>
    <w:p w14:paraId="1961C3C7" w14:textId="77777777" w:rsidR="00F04C3C" w:rsidRDefault="00F04C3C" w:rsidP="00E6550F">
      <w:pPr>
        <w:widowControl w:val="0"/>
        <w:spacing w:line="276" w:lineRule="auto"/>
        <w:ind w:left="720"/>
        <w:jc w:val="both"/>
        <w:outlineLvl w:val="3"/>
        <w:rPr>
          <w:rFonts w:ascii="Cambria" w:hAnsi="Cambria" w:cs="Arial"/>
          <w:b/>
          <w:bCs/>
        </w:rPr>
      </w:pPr>
      <w:r w:rsidRPr="00F04C3C">
        <w:rPr>
          <w:rFonts w:ascii="Cambria" w:hAnsi="Cambria" w:cs="Arial"/>
          <w:b/>
          <w:bCs/>
        </w:rPr>
        <w:t>ul. Ja</w:t>
      </w:r>
      <w:r>
        <w:rPr>
          <w:rFonts w:ascii="Cambria" w:hAnsi="Cambria" w:cs="Arial"/>
          <w:b/>
          <w:bCs/>
        </w:rPr>
        <w:t xml:space="preserve">giellońska 10, 37-200 Przeworsk </w:t>
      </w:r>
    </w:p>
    <w:p w14:paraId="56A0720C" w14:textId="77777777" w:rsidR="00F04C3C" w:rsidRPr="00BB3283" w:rsidRDefault="00F04C3C" w:rsidP="00E6550F">
      <w:pPr>
        <w:widowControl w:val="0"/>
        <w:spacing w:line="276" w:lineRule="auto"/>
        <w:ind w:left="720"/>
        <w:jc w:val="both"/>
        <w:outlineLvl w:val="3"/>
        <w:rPr>
          <w:rFonts w:ascii="Cambria" w:hAnsi="Cambria" w:cs="Arial"/>
          <w:b/>
          <w:bCs/>
        </w:rPr>
      </w:pPr>
      <w:r>
        <w:rPr>
          <w:rFonts w:ascii="Cambria" w:hAnsi="Cambria" w:cs="Arial"/>
          <w:b/>
          <w:bCs/>
        </w:rPr>
        <w:t xml:space="preserve">Kancelaria </w:t>
      </w:r>
      <w:r w:rsidRPr="00F04C3C">
        <w:rPr>
          <w:rFonts w:ascii="Cambria" w:hAnsi="Cambria" w:cs="Arial"/>
          <w:b/>
          <w:bCs/>
        </w:rPr>
        <w:t>(pok. nr 103)</w:t>
      </w:r>
      <w:r>
        <w:rPr>
          <w:rFonts w:ascii="Cambria" w:hAnsi="Cambria" w:cs="Arial"/>
          <w:b/>
          <w:bCs/>
        </w:rPr>
        <w:t>.</w:t>
      </w:r>
    </w:p>
    <w:p w14:paraId="64441E82" w14:textId="77777777" w:rsidR="00D9784D" w:rsidRPr="006C2548" w:rsidRDefault="00D9784D" w:rsidP="00F320C6">
      <w:pPr>
        <w:pStyle w:val="Akapitzlist"/>
        <w:widowControl w:val="0"/>
        <w:numPr>
          <w:ilvl w:val="1"/>
          <w:numId w:val="49"/>
        </w:numPr>
        <w:spacing w:before="0" w:after="0" w:line="276" w:lineRule="auto"/>
        <w:outlineLvl w:val="3"/>
        <w:rPr>
          <w:rFonts w:ascii="Cambria" w:hAnsi="Cambria" w:cs="Arial"/>
          <w:bCs/>
          <w:sz w:val="24"/>
          <w:szCs w:val="24"/>
        </w:rPr>
      </w:pPr>
      <w:r w:rsidRPr="006C2548">
        <w:rPr>
          <w:rFonts w:ascii="Cambria" w:hAnsi="Cambria" w:cs="Arial"/>
          <w:bCs/>
          <w:sz w:val="24"/>
          <w:szCs w:val="24"/>
        </w:rPr>
        <w:t>Godziny urzędowania określono w pkt. 1.1. niniejszej SIWZ.</w:t>
      </w:r>
    </w:p>
    <w:p w14:paraId="24534D80" w14:textId="5B32A0AA"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
          <w:bCs/>
        </w:rPr>
        <w:t>Uwaga:</w:t>
      </w:r>
      <w:r w:rsidRPr="006C2548">
        <w:rPr>
          <w:rFonts w:ascii="Cambria" w:hAnsi="Cambria" w:cs="Arial"/>
          <w:bCs/>
        </w:rPr>
        <w:t xml:space="preserve"> </w:t>
      </w:r>
      <w:r w:rsidRPr="006C2548">
        <w:rPr>
          <w:rFonts w:ascii="Cambria" w:hAnsi="Cambria" w:cs="Arial"/>
          <w:bCs/>
          <w:u w:val="single"/>
        </w:rPr>
        <w:t xml:space="preserve">Decydujące znaczenie dla zachowania terminu składania ofert ma data </w:t>
      </w:r>
      <w:r w:rsidRPr="006C2548">
        <w:rPr>
          <w:rFonts w:ascii="Cambria" w:hAnsi="Cambria" w:cs="Arial"/>
          <w:bCs/>
          <w:u w:val="single"/>
        </w:rPr>
        <w:br/>
        <w:t>i godzina wpływu oferty w miejsce wskazane w pkt. 14.1</w:t>
      </w:r>
      <w:r w:rsidR="007A1848">
        <w:rPr>
          <w:rFonts w:ascii="Cambria" w:hAnsi="Cambria" w:cs="Arial"/>
          <w:bCs/>
          <w:u w:val="single"/>
        </w:rPr>
        <w:t xml:space="preserve"> SIWZ</w:t>
      </w:r>
      <w:r w:rsidRPr="006C2548">
        <w:rPr>
          <w:rFonts w:ascii="Cambria" w:hAnsi="Cambria" w:cs="Arial"/>
          <w:bCs/>
          <w:u w:val="single"/>
        </w:rPr>
        <w:t>, a nie data jej wysłania przesyłką pocztową lub kurierską</w:t>
      </w:r>
      <w:r w:rsidRPr="006C2548">
        <w:rPr>
          <w:rFonts w:ascii="Cambria" w:hAnsi="Cambria" w:cs="Arial"/>
          <w:bCs/>
        </w:rPr>
        <w:t>.</w:t>
      </w:r>
    </w:p>
    <w:p w14:paraId="2AD0ED09" w14:textId="3EA88D26"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lastRenderedPageBreak/>
        <w:t xml:space="preserve">Otwarcie </w:t>
      </w:r>
      <w:r w:rsidRPr="00556196">
        <w:rPr>
          <w:rFonts w:ascii="Cambria" w:hAnsi="Cambria" w:cs="Arial"/>
          <w:bCs/>
        </w:rPr>
        <w:t xml:space="preserve">ofert nastąpi w dniu </w:t>
      </w:r>
      <w:r w:rsidR="00712D39">
        <w:rPr>
          <w:rFonts w:ascii="Cambria" w:hAnsi="Cambria" w:cs="Arial"/>
          <w:b/>
          <w:bCs/>
        </w:rPr>
        <w:t>01.06</w:t>
      </w:r>
      <w:r w:rsidR="007A341F">
        <w:rPr>
          <w:rFonts w:ascii="Cambria" w:hAnsi="Cambria" w:cs="Arial"/>
          <w:b/>
          <w:bCs/>
        </w:rPr>
        <w:t>.</w:t>
      </w:r>
      <w:r w:rsidR="000F3D1D" w:rsidRPr="00556196">
        <w:rPr>
          <w:rFonts w:ascii="Cambria" w:hAnsi="Cambria" w:cs="Arial"/>
          <w:b/>
          <w:bCs/>
        </w:rPr>
        <w:t>201</w:t>
      </w:r>
      <w:r w:rsidR="00104415">
        <w:rPr>
          <w:rFonts w:ascii="Cambria" w:hAnsi="Cambria" w:cs="Arial"/>
          <w:b/>
          <w:bCs/>
        </w:rPr>
        <w:t>8</w:t>
      </w:r>
      <w:r w:rsidR="000F3D1D" w:rsidRPr="00556196">
        <w:rPr>
          <w:rFonts w:ascii="Cambria" w:hAnsi="Cambria" w:cs="Arial"/>
          <w:b/>
          <w:bCs/>
        </w:rPr>
        <w:t xml:space="preserve"> </w:t>
      </w:r>
      <w:r w:rsidRPr="00556196">
        <w:rPr>
          <w:rFonts w:ascii="Cambria" w:hAnsi="Cambria" w:cs="Arial"/>
          <w:b/>
          <w:bCs/>
        </w:rPr>
        <w:t xml:space="preserve">r. o godz. </w:t>
      </w:r>
      <w:r w:rsidR="00BB3283">
        <w:rPr>
          <w:rFonts w:ascii="Cambria" w:hAnsi="Cambria" w:cs="Arial"/>
          <w:b/>
          <w:bCs/>
        </w:rPr>
        <w:t>09</w:t>
      </w:r>
      <w:r w:rsidRPr="00556196">
        <w:rPr>
          <w:rFonts w:ascii="Cambria" w:hAnsi="Cambria" w:cs="Arial"/>
          <w:b/>
          <w:bCs/>
        </w:rPr>
        <w:t xml:space="preserve">:15 </w:t>
      </w:r>
      <w:r w:rsidRPr="00556196">
        <w:rPr>
          <w:rFonts w:ascii="Cambria" w:hAnsi="Cambria" w:cs="Arial"/>
          <w:bCs/>
        </w:rPr>
        <w:t>w siedzibie:</w:t>
      </w:r>
    </w:p>
    <w:p w14:paraId="2C223B53" w14:textId="77777777" w:rsidR="008676C9" w:rsidRDefault="008676C9" w:rsidP="00BB3283">
      <w:pPr>
        <w:widowControl w:val="0"/>
        <w:spacing w:line="276" w:lineRule="auto"/>
        <w:ind w:left="720"/>
        <w:jc w:val="both"/>
        <w:outlineLvl w:val="3"/>
        <w:rPr>
          <w:rFonts w:ascii="Cambria" w:hAnsi="Cambria" w:cs="Arial"/>
          <w:b/>
          <w:bCs/>
        </w:rPr>
      </w:pPr>
      <w:r w:rsidRPr="008676C9">
        <w:rPr>
          <w:rFonts w:ascii="Cambria" w:hAnsi="Cambria" w:cs="Arial"/>
          <w:b/>
          <w:bCs/>
        </w:rPr>
        <w:t xml:space="preserve">Urzędu Miasta Przeworska, </w:t>
      </w:r>
    </w:p>
    <w:p w14:paraId="384ABCD0" w14:textId="77777777" w:rsidR="00F04C3C" w:rsidRDefault="008676C9" w:rsidP="00BB3283">
      <w:pPr>
        <w:widowControl w:val="0"/>
        <w:spacing w:line="276" w:lineRule="auto"/>
        <w:ind w:left="720"/>
        <w:jc w:val="both"/>
        <w:outlineLvl w:val="3"/>
        <w:rPr>
          <w:rFonts w:ascii="Cambria" w:hAnsi="Cambria" w:cs="Arial"/>
          <w:b/>
          <w:bCs/>
        </w:rPr>
      </w:pPr>
      <w:r w:rsidRPr="008676C9">
        <w:rPr>
          <w:rFonts w:ascii="Cambria" w:hAnsi="Cambria" w:cs="Arial"/>
          <w:b/>
          <w:bCs/>
        </w:rPr>
        <w:t xml:space="preserve">ul.  Jagiellońska 10, 37-200 Przeworsk, </w:t>
      </w:r>
    </w:p>
    <w:p w14:paraId="263A535A" w14:textId="77777777" w:rsidR="008676C9" w:rsidRPr="00BB3283" w:rsidRDefault="008676C9" w:rsidP="00BB3283">
      <w:pPr>
        <w:widowControl w:val="0"/>
        <w:spacing w:line="276" w:lineRule="auto"/>
        <w:ind w:left="720"/>
        <w:jc w:val="both"/>
        <w:outlineLvl w:val="3"/>
        <w:rPr>
          <w:rFonts w:ascii="Cambria" w:hAnsi="Cambria" w:cs="Arial"/>
          <w:b/>
          <w:bCs/>
        </w:rPr>
      </w:pPr>
      <w:r w:rsidRPr="008676C9">
        <w:rPr>
          <w:rFonts w:ascii="Cambria" w:hAnsi="Cambria" w:cs="Arial"/>
          <w:b/>
          <w:bCs/>
        </w:rPr>
        <w:t>w pokoju nr 124.</w:t>
      </w:r>
    </w:p>
    <w:p w14:paraId="269C6ABB" w14:textId="16CD2DA5"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7A1848">
        <w:rPr>
          <w:rFonts w:ascii="Cambria" w:hAnsi="Cambria" w:cs="Arial"/>
          <w:bCs/>
        </w:rPr>
        <w:t xml:space="preserve"> SIWZ</w:t>
      </w:r>
      <w:r w:rsidRPr="006C2548">
        <w:rPr>
          <w:rFonts w:ascii="Cambria" w:hAnsi="Cambria" w:cs="Arial"/>
          <w:bCs/>
        </w:rPr>
        <w:t xml:space="preserve"> z dodatkowym oznaczeniem „ZMIANA”.</w:t>
      </w:r>
    </w:p>
    <w:p w14:paraId="59B742E7" w14:textId="77777777"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t>Wykonawca może przed upływem terminu składania ofert wycofać ofertę, poprzez złożenie pisemnego powiadomienia podpisanego przez osobę (osoby) uprawnioną do reprezentowania wykonawcy.</w:t>
      </w:r>
    </w:p>
    <w:p w14:paraId="668E6FE2" w14:textId="77777777"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t>Otwarcie ofert jest jawne. Wykonawcy mogą uczestniczyć w sesji otwarcia ofert. W przypadku nieobecności wykonawcy, zamawiający przekaże wykonawcy informacje z otwarcia ofert na jego wniosek.</w:t>
      </w:r>
    </w:p>
    <w:p w14:paraId="01671463" w14:textId="77777777" w:rsidR="00D9784D" w:rsidRPr="006C2548"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t xml:space="preserve">Niezwłocznie po otwarciu ofert zamawiający zamieści na własnej </w:t>
      </w:r>
      <w:r w:rsidRPr="006C2548">
        <w:rPr>
          <w:rFonts w:ascii="Cambria" w:hAnsi="Cambria" w:cs="Arial"/>
          <w:bCs/>
        </w:rPr>
        <w:br/>
        <w:t>stronie internetowej (</w:t>
      </w:r>
      <w:r w:rsidR="003F2D30" w:rsidRPr="003F2D30">
        <w:rPr>
          <w:rFonts w:ascii="Cambria" w:hAnsi="Cambria" w:cs="Arial"/>
          <w:bCs/>
          <w:color w:val="0070C0"/>
          <w:u w:val="single"/>
        </w:rPr>
        <w:t>http://www.przeworsk.bip.info.pl</w:t>
      </w:r>
      <w:r w:rsidRPr="006C2548">
        <w:rPr>
          <w:rFonts w:ascii="Cambria" w:hAnsi="Cambria" w:cs="Arial"/>
          <w:bCs/>
        </w:rPr>
        <w:t>) informacje dotyczące:</w:t>
      </w:r>
    </w:p>
    <w:p w14:paraId="6A85C0ED"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28472F53"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4DEF3F52"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ceny, terminu wykonania zamówienia, okresu gwarancji i warunków płatności zawartych w ofertach.</w:t>
      </w:r>
    </w:p>
    <w:p w14:paraId="6E5D0128" w14:textId="49F96BF8" w:rsidR="00D9784D" w:rsidRDefault="00D9784D" w:rsidP="00F320C6">
      <w:pPr>
        <w:widowControl w:val="0"/>
        <w:numPr>
          <w:ilvl w:val="1"/>
          <w:numId w:val="49"/>
        </w:numPr>
        <w:spacing w:line="276" w:lineRule="auto"/>
        <w:jc w:val="both"/>
        <w:outlineLvl w:val="3"/>
        <w:rPr>
          <w:rFonts w:ascii="Cambria" w:hAnsi="Cambria" w:cs="Arial"/>
          <w:bCs/>
        </w:rPr>
      </w:pPr>
      <w:r w:rsidRPr="006C2548">
        <w:rPr>
          <w:rFonts w:ascii="Cambria" w:hAnsi="Cambria" w:cs="Arial"/>
          <w:bCs/>
        </w:rPr>
        <w:t>W przypadku złożenia oferty po terminie, o którym mowa w punkcie 1</w:t>
      </w:r>
      <w:r w:rsidR="007A1848">
        <w:rPr>
          <w:rFonts w:ascii="Cambria" w:hAnsi="Cambria" w:cs="Arial"/>
          <w:bCs/>
        </w:rPr>
        <w:t>4</w:t>
      </w:r>
      <w:r w:rsidRPr="006C2548">
        <w:rPr>
          <w:rFonts w:ascii="Cambria" w:hAnsi="Cambria" w:cs="Arial"/>
          <w:bCs/>
        </w:rPr>
        <w:t>.1</w:t>
      </w:r>
      <w:r w:rsidR="007A1848">
        <w:rPr>
          <w:rFonts w:ascii="Cambria" w:hAnsi="Cambria" w:cs="Arial"/>
          <w:bCs/>
        </w:rPr>
        <w:t xml:space="preserve"> SIWZ</w:t>
      </w:r>
      <w:r w:rsidRPr="006C2548">
        <w:rPr>
          <w:rFonts w:ascii="Cambria" w:hAnsi="Cambria" w:cs="Arial"/>
          <w:bCs/>
        </w:rPr>
        <w:t>, zamawiający niezwłocznie zawiadomi o tym wykonawcę oraz zwróci ofertę po upływie terminu do wniesieniu odwołania.</w:t>
      </w:r>
    </w:p>
    <w:p w14:paraId="0102499B"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6EFA8A8E" w14:textId="77777777" w:rsidTr="00687671">
        <w:trPr>
          <w:trHeight w:val="652"/>
        </w:trPr>
        <w:tc>
          <w:tcPr>
            <w:tcW w:w="8964" w:type="dxa"/>
            <w:tcBorders>
              <w:bottom w:val="single" w:sz="4" w:space="0" w:color="auto"/>
            </w:tcBorders>
          </w:tcPr>
          <w:p w14:paraId="4FCE6C57"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3D1F25D1"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1CA25C4E"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1BBBD369" w14:textId="77777777" w:rsidR="00687671" w:rsidRPr="006C2548"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0FAA2A08" w14:textId="77777777" w:rsidR="00D9784D" w:rsidRPr="00BE42AE" w:rsidRDefault="00D9784D" w:rsidP="00F320C6">
      <w:pPr>
        <w:pStyle w:val="Akapitzlist"/>
        <w:widowControl w:val="0"/>
        <w:numPr>
          <w:ilvl w:val="1"/>
          <w:numId w:val="50"/>
        </w:numPr>
        <w:spacing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0E1B21F1" w14:textId="77777777" w:rsidR="00D9784D" w:rsidRPr="006C2548" w:rsidRDefault="00D9784D" w:rsidP="00F320C6">
      <w:pPr>
        <w:widowControl w:val="0"/>
        <w:numPr>
          <w:ilvl w:val="1"/>
          <w:numId w:val="50"/>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41F1D465" w14:textId="77777777" w:rsidR="00D9784D" w:rsidRDefault="00D9784D" w:rsidP="00F320C6">
      <w:pPr>
        <w:widowControl w:val="0"/>
        <w:numPr>
          <w:ilvl w:val="1"/>
          <w:numId w:val="50"/>
        </w:numPr>
        <w:spacing w:line="276" w:lineRule="auto"/>
        <w:jc w:val="both"/>
        <w:outlineLvl w:val="3"/>
        <w:rPr>
          <w:rFonts w:ascii="Cambria" w:hAnsi="Cambria" w:cs="Arial"/>
          <w:bCs/>
        </w:rPr>
      </w:pPr>
      <w:r w:rsidRPr="006C2548">
        <w:rPr>
          <w:rFonts w:ascii="Cambria" w:hAnsi="Cambria" w:cs="Arial"/>
          <w:bCs/>
        </w:rPr>
        <w:t xml:space="preserve">Wykonawca samodzielnie lub na wniosek zamawiającego może przedłużyć termin związania ofertą, z tym, że zamawiający może tylko raz, co najmniej </w:t>
      </w:r>
      <w:r w:rsidRPr="006C2548">
        <w:rPr>
          <w:rFonts w:ascii="Cambria" w:hAnsi="Cambria" w:cs="Arial"/>
          <w:bCs/>
        </w:rPr>
        <w:br/>
        <w:t xml:space="preserve">na 3 dni przed upływem terminu związania ofertą zwrócić się do wykonawców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p w14:paraId="1A4C2D31" w14:textId="77777777" w:rsidR="006A2036" w:rsidRDefault="006A2036" w:rsidP="006A2036">
      <w:pPr>
        <w:widowControl w:val="0"/>
        <w:spacing w:line="276" w:lineRule="auto"/>
        <w:ind w:left="720"/>
        <w:jc w:val="both"/>
        <w:outlineLvl w:val="3"/>
        <w:rPr>
          <w:rFonts w:ascii="Cambria" w:hAnsi="Cambria" w:cs="Arial"/>
          <w:bCs/>
        </w:rPr>
      </w:pPr>
    </w:p>
    <w:p w14:paraId="776E7249" w14:textId="77777777" w:rsidR="006A2036" w:rsidRDefault="006A2036" w:rsidP="006A2036">
      <w:pPr>
        <w:widowControl w:val="0"/>
        <w:spacing w:line="276" w:lineRule="auto"/>
        <w:ind w:left="720"/>
        <w:jc w:val="both"/>
        <w:outlineLvl w:val="3"/>
        <w:rPr>
          <w:rFonts w:ascii="Cambria" w:hAnsi="Cambria" w:cs="Arial"/>
          <w:bCs/>
        </w:rPr>
      </w:pPr>
    </w:p>
    <w:p w14:paraId="63235147" w14:textId="77777777" w:rsidR="006A2036" w:rsidRDefault="006A2036" w:rsidP="006A2036">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606F9584" w14:textId="77777777" w:rsidTr="009F087A">
        <w:trPr>
          <w:jc w:val="center"/>
        </w:trPr>
        <w:tc>
          <w:tcPr>
            <w:tcW w:w="9060" w:type="dxa"/>
            <w:tcBorders>
              <w:bottom w:val="single" w:sz="4" w:space="0" w:color="auto"/>
            </w:tcBorders>
          </w:tcPr>
          <w:p w14:paraId="1964A414"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16</w:t>
            </w:r>
          </w:p>
          <w:p w14:paraId="44F75B1F"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33C7E051"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15F54477"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7D50562E" w14:textId="1A856C71" w:rsidR="00D9784D" w:rsidRPr="00BE42AE" w:rsidRDefault="00D9784D" w:rsidP="00F320C6">
      <w:pPr>
        <w:pStyle w:val="Akapitzlist"/>
        <w:widowControl w:val="0"/>
        <w:numPr>
          <w:ilvl w:val="1"/>
          <w:numId w:val="51"/>
        </w:numPr>
        <w:spacing w:line="276" w:lineRule="auto"/>
        <w:outlineLvl w:val="3"/>
        <w:rPr>
          <w:rFonts w:ascii="Cambria" w:hAnsi="Cambria" w:cs="Arial"/>
          <w:bCs/>
        </w:rPr>
      </w:pPr>
      <w:r w:rsidRPr="00BE42AE">
        <w:rPr>
          <w:rFonts w:ascii="Cambria" w:hAnsi="Cambria" w:cs="Arial"/>
          <w:bCs/>
          <w:sz w:val="24"/>
          <w:szCs w:val="24"/>
        </w:rPr>
        <w:t xml:space="preserve">Wykonawca w ofercie określi cenę oferty brutto w zł (PLN), która stanowić będzie </w:t>
      </w:r>
      <w:r w:rsidR="00C06A13" w:rsidRPr="00C06A13">
        <w:rPr>
          <w:rFonts w:ascii="Cambria" w:hAnsi="Cambria" w:cs="Arial"/>
          <w:bCs/>
          <w:sz w:val="24"/>
          <w:szCs w:val="24"/>
        </w:rPr>
        <w:t xml:space="preserve">wynagrodzenie </w:t>
      </w:r>
      <w:r w:rsidRPr="00C06A13">
        <w:rPr>
          <w:rFonts w:ascii="Cambria" w:hAnsi="Cambria" w:cs="Arial"/>
          <w:bCs/>
          <w:sz w:val="24"/>
          <w:szCs w:val="24"/>
        </w:rPr>
        <w:t>za</w:t>
      </w:r>
      <w:r w:rsidRPr="00BE42AE">
        <w:rPr>
          <w:rFonts w:ascii="Cambria" w:hAnsi="Cambria" w:cs="Arial"/>
          <w:bCs/>
          <w:sz w:val="24"/>
          <w:szCs w:val="24"/>
        </w:rPr>
        <w:t xml:space="preserve"> </w:t>
      </w:r>
      <w:r w:rsidRPr="00BE42AE">
        <w:rPr>
          <w:rFonts w:ascii="Cambria" w:hAnsi="Cambria" w:cs="Arial"/>
          <w:bCs/>
          <w:color w:val="000000"/>
          <w:sz w:val="24"/>
          <w:szCs w:val="24"/>
        </w:rPr>
        <w:t>realizację przedmiotu zamówienia</w:t>
      </w:r>
      <w:r w:rsidRPr="00BE42AE">
        <w:rPr>
          <w:rFonts w:ascii="Cambria" w:hAnsi="Cambria" w:cs="Arial"/>
          <w:bCs/>
          <w:sz w:val="24"/>
          <w:szCs w:val="24"/>
        </w:rPr>
        <w:t xml:space="preserve">. Cena oferty – jest to kwota wymieniona w Formularzu oferty </w:t>
      </w:r>
      <w:r w:rsidRPr="00BE42AE">
        <w:rPr>
          <w:rFonts w:ascii="Cambria" w:hAnsi="Cambria" w:cs="Arial"/>
          <w:b/>
          <w:bCs/>
          <w:sz w:val="24"/>
          <w:szCs w:val="24"/>
        </w:rPr>
        <w:t>(Załącznik nr 3 SIWZ)</w:t>
      </w:r>
      <w:r w:rsidR="009577D7" w:rsidRPr="00BE42AE">
        <w:rPr>
          <w:rFonts w:ascii="Cambria" w:hAnsi="Cambria" w:cs="Arial"/>
          <w:bCs/>
          <w:sz w:val="24"/>
          <w:szCs w:val="24"/>
        </w:rPr>
        <w:t>.</w:t>
      </w:r>
    </w:p>
    <w:p w14:paraId="0E071175" w14:textId="77777777" w:rsidR="00D9784D" w:rsidRPr="006C2548" w:rsidRDefault="00D9784D" w:rsidP="00F320C6">
      <w:pPr>
        <w:widowControl w:val="0"/>
        <w:numPr>
          <w:ilvl w:val="1"/>
          <w:numId w:val="51"/>
        </w:numPr>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Podstawą do określenia ceny oferty jest SIWZ wraz załącznikami.</w:t>
      </w:r>
    </w:p>
    <w:p w14:paraId="40357AF6" w14:textId="77777777" w:rsidR="00D9784D" w:rsidRPr="006C2548" w:rsidRDefault="00D9784D" w:rsidP="00F320C6">
      <w:pPr>
        <w:widowControl w:val="0"/>
        <w:numPr>
          <w:ilvl w:val="1"/>
          <w:numId w:val="51"/>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Wyliczenia ceny należy dokonać w tabeli znajdującej się w formularzu ofertowym przy następujących założeniach:</w:t>
      </w:r>
    </w:p>
    <w:p w14:paraId="1B92E1A2" w14:textId="77777777" w:rsidR="003F2D30" w:rsidRDefault="003F2D30" w:rsidP="003F2D30">
      <w:pPr>
        <w:widowControl w:val="0"/>
        <w:shd w:val="clear" w:color="auto" w:fill="FFFFFF"/>
        <w:spacing w:line="276" w:lineRule="auto"/>
        <w:ind w:left="720"/>
        <w:jc w:val="both"/>
        <w:outlineLvl w:val="3"/>
        <w:rPr>
          <w:rFonts w:ascii="Cambria" w:eastAsia="SimSun" w:hAnsi="Cambria" w:cs="Arial"/>
          <w:bCs/>
          <w:lang w:eastAsia="zh-CN"/>
        </w:rPr>
      </w:pPr>
      <w:r w:rsidRPr="006873B0">
        <w:rPr>
          <w:rFonts w:ascii="Cambria" w:eastAsia="SimSun" w:hAnsi="Cambria" w:cs="Arial"/>
          <w:bCs/>
          <w:lang w:eastAsia="zh-CN"/>
        </w:rPr>
        <w:t xml:space="preserve">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w:t>
      </w:r>
      <w:r>
        <w:rPr>
          <w:rFonts w:ascii="Cambria" w:eastAsia="SimSun" w:hAnsi="Cambria" w:cs="Arial"/>
          <w:bCs/>
          <w:lang w:eastAsia="zh-CN"/>
        </w:rPr>
        <w:t>Projektu</w:t>
      </w:r>
      <w:r w:rsidRPr="006873B0">
        <w:rPr>
          <w:rFonts w:ascii="Cambria" w:eastAsia="SimSun" w:hAnsi="Cambria" w:cs="Arial"/>
          <w:bCs/>
          <w:lang w:eastAsia="zh-CN"/>
        </w:rPr>
        <w:t xml:space="preserve"> umowy.</w:t>
      </w:r>
    </w:p>
    <w:p w14:paraId="6CE6BB39" w14:textId="0B9DEFFE" w:rsidR="005E6703" w:rsidRPr="005E6703" w:rsidRDefault="005E6703" w:rsidP="005E6703">
      <w:pPr>
        <w:widowControl w:val="0"/>
        <w:shd w:val="clear" w:color="auto" w:fill="FFFFFF"/>
        <w:autoSpaceDE w:val="0"/>
        <w:autoSpaceDN w:val="0"/>
        <w:adjustRightInd w:val="0"/>
        <w:spacing w:line="276" w:lineRule="auto"/>
        <w:ind w:left="709"/>
        <w:jc w:val="both"/>
        <w:outlineLvl w:val="3"/>
        <w:rPr>
          <w:rFonts w:ascii="Cambria" w:eastAsia="TimesNewRoman" w:hAnsi="Cambria" w:cs="Arial"/>
          <w:b/>
          <w:i/>
          <w:u w:val="single"/>
        </w:rPr>
      </w:pPr>
      <w:r w:rsidRPr="005E6703">
        <w:rPr>
          <w:rFonts w:ascii="Cambria" w:eastAsia="TimesNewRoman" w:hAnsi="Cambria" w:cs="Arial"/>
          <w:b/>
          <w:i/>
          <w:u w:val="single"/>
        </w:rPr>
        <w:t xml:space="preserve">Suma cen łącznych wyliczona w tabelach winna być równa sumie wyliczonych cen za prace instalacyjne w ostatnim wierszu tabeli nazwanym razem/ogółem i odpowiadać cenie ofertowej Wykonawcy. </w:t>
      </w:r>
    </w:p>
    <w:p w14:paraId="6AA95C76" w14:textId="77777777" w:rsidR="00D9784D" w:rsidRPr="006C2548" w:rsidRDefault="00D9784D" w:rsidP="00F320C6">
      <w:pPr>
        <w:widowControl w:val="0"/>
        <w:numPr>
          <w:ilvl w:val="1"/>
          <w:numId w:val="51"/>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hAnsi="Cambria" w:cs="Arial"/>
          <w:bCs/>
        </w:rPr>
        <w:t xml:space="preserve">Cena </w:t>
      </w:r>
      <w:r w:rsidRPr="006C2548">
        <w:rPr>
          <w:rFonts w:ascii="Cambria" w:eastAsia="TimesNewRoman" w:hAnsi="Cambria"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4D044A" w14:textId="450C8B96" w:rsidR="00D9784D" w:rsidRPr="006C2548" w:rsidRDefault="00D9784D" w:rsidP="00F320C6">
      <w:pPr>
        <w:widowControl w:val="0"/>
        <w:numPr>
          <w:ilvl w:val="1"/>
          <w:numId w:val="51"/>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6C2548">
        <w:rPr>
          <w:rFonts w:ascii="Cambria" w:eastAsia="TimesNewRoman" w:hAnsi="Cambria" w:cs="Arial"/>
          <w:b/>
        </w:rPr>
        <w:t>Dla porównania i oceny ofert Zamawiający przyjmie całkowitą cenę brutto, jaką poniesie na realizację przedmiotu zamówienia.</w:t>
      </w:r>
    </w:p>
    <w:p w14:paraId="6BAA7A86" w14:textId="77777777" w:rsidR="00D9784D" w:rsidRPr="0080390E" w:rsidRDefault="00D9784D" w:rsidP="00F320C6">
      <w:pPr>
        <w:pStyle w:val="Kolorowalistaakcent11"/>
        <w:widowControl w:val="0"/>
        <w:numPr>
          <w:ilvl w:val="1"/>
          <w:numId w:val="51"/>
        </w:numPr>
        <w:autoSpaceDE w:val="0"/>
        <w:autoSpaceDN w:val="0"/>
        <w:adjustRightInd w:val="0"/>
        <w:spacing w:before="0" w:after="0" w:line="276" w:lineRule="auto"/>
        <w:ind w:left="709"/>
        <w:rPr>
          <w:rFonts w:ascii="Cambria" w:hAnsi="Cambria" w:cs="Arial"/>
          <w:sz w:val="24"/>
          <w:szCs w:val="24"/>
        </w:rPr>
      </w:pPr>
      <w:r w:rsidRPr="006C2548">
        <w:rPr>
          <w:rFonts w:ascii="Cambria" w:hAnsi="Cambria" w:cs="Arial"/>
          <w:sz w:val="24"/>
          <w:szCs w:val="24"/>
        </w:rPr>
        <w:t>W Formularzu oferty Wykonawca podaje cen</w:t>
      </w:r>
      <w:r w:rsidRPr="006C2548">
        <w:rPr>
          <w:rFonts w:ascii="Cambria" w:eastAsia="TimesNewRoman" w:hAnsi="Cambria" w:cs="Arial"/>
          <w:sz w:val="24"/>
          <w:szCs w:val="24"/>
        </w:rPr>
        <w:t>ę</w:t>
      </w:r>
      <w:r w:rsidRPr="006C2548">
        <w:rPr>
          <w:rFonts w:ascii="Cambria" w:hAnsi="Cambria" w:cs="Arial"/>
          <w:sz w:val="24"/>
          <w:szCs w:val="24"/>
        </w:rPr>
        <w:t>, z dokładno</w:t>
      </w:r>
      <w:r w:rsidRPr="006C2548">
        <w:rPr>
          <w:rFonts w:ascii="Cambria" w:eastAsia="TimesNewRoman" w:hAnsi="Cambria" w:cs="Arial"/>
          <w:sz w:val="24"/>
          <w:szCs w:val="24"/>
        </w:rPr>
        <w:t>ś</w:t>
      </w:r>
      <w:r w:rsidRPr="006C2548">
        <w:rPr>
          <w:rFonts w:ascii="Cambria" w:hAnsi="Cambria" w:cs="Arial"/>
          <w:sz w:val="24"/>
          <w:szCs w:val="24"/>
        </w:rPr>
        <w:t>ci</w:t>
      </w:r>
      <w:r w:rsidRPr="006C2548">
        <w:rPr>
          <w:rFonts w:ascii="Cambria" w:eastAsia="TimesNewRoman" w:hAnsi="Cambria" w:cs="Arial"/>
          <w:sz w:val="24"/>
          <w:szCs w:val="24"/>
        </w:rPr>
        <w:t xml:space="preserve">ą </w:t>
      </w:r>
      <w:r w:rsidRPr="006C2548">
        <w:rPr>
          <w:rFonts w:ascii="Cambria" w:hAnsi="Cambria" w:cs="Arial"/>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6C2548">
        <w:rPr>
          <w:rFonts w:ascii="Cambria" w:eastAsia="TimesNewRoman" w:hAnsi="Cambria" w:cs="Arial"/>
          <w:sz w:val="24"/>
          <w:szCs w:val="24"/>
        </w:rPr>
        <w:t xml:space="preserve">ą </w:t>
      </w:r>
      <w:r w:rsidRPr="006C2548">
        <w:rPr>
          <w:rFonts w:ascii="Cambria" w:hAnsi="Cambria" w:cs="Arial"/>
          <w:sz w:val="24"/>
          <w:szCs w:val="24"/>
        </w:rPr>
        <w:t>podejmuje si</w:t>
      </w:r>
      <w:r w:rsidRPr="006C2548">
        <w:rPr>
          <w:rFonts w:ascii="Cambria" w:eastAsia="TimesNewRoman" w:hAnsi="Cambria" w:cs="Arial"/>
          <w:sz w:val="24"/>
          <w:szCs w:val="24"/>
        </w:rPr>
        <w:t xml:space="preserve">ę </w:t>
      </w:r>
      <w:r w:rsidRPr="006C2548">
        <w:rPr>
          <w:rFonts w:ascii="Cambria" w:hAnsi="Cambria" w:cs="Arial"/>
          <w:sz w:val="24"/>
          <w:szCs w:val="24"/>
        </w:rPr>
        <w:t>zrealizowa</w:t>
      </w:r>
      <w:r w:rsidRPr="006C2548">
        <w:rPr>
          <w:rFonts w:ascii="Cambria" w:eastAsia="TimesNewRoman" w:hAnsi="Cambria" w:cs="Arial"/>
          <w:sz w:val="24"/>
          <w:szCs w:val="24"/>
        </w:rPr>
        <w:t xml:space="preserve">ć </w:t>
      </w:r>
      <w:r w:rsidRPr="006C2548">
        <w:rPr>
          <w:rFonts w:ascii="Cambria" w:hAnsi="Cambria" w:cs="Arial"/>
          <w:sz w:val="24"/>
          <w:szCs w:val="24"/>
        </w:rPr>
        <w:t>przedmiot zamówienia</w:t>
      </w:r>
      <w:r w:rsidRPr="0080390E">
        <w:rPr>
          <w:rFonts w:ascii="Cambria" w:hAnsi="Cambria" w:cs="Arial"/>
          <w:sz w:val="24"/>
          <w:szCs w:val="24"/>
        </w:rPr>
        <w:t xml:space="preserve">. </w:t>
      </w:r>
    </w:p>
    <w:p w14:paraId="062B5966" w14:textId="1BB393B3" w:rsidR="00D9784D" w:rsidRDefault="00D9784D" w:rsidP="00F320C6">
      <w:pPr>
        <w:pStyle w:val="Kolorowalistaakcent11"/>
        <w:widowControl w:val="0"/>
        <w:numPr>
          <w:ilvl w:val="1"/>
          <w:numId w:val="51"/>
        </w:numPr>
        <w:autoSpaceDE w:val="0"/>
        <w:autoSpaceDN w:val="0"/>
        <w:adjustRightInd w:val="0"/>
        <w:spacing w:before="0" w:after="0" w:line="276" w:lineRule="auto"/>
        <w:rPr>
          <w:rFonts w:ascii="Cambria" w:hAnsi="Cambria" w:cs="Arial"/>
          <w:b/>
          <w:bCs/>
        </w:rPr>
      </w:pPr>
      <w:r w:rsidRPr="0080390E">
        <w:rPr>
          <w:rFonts w:ascii="Cambria" w:hAnsi="Cambria" w:cs="Arial"/>
          <w:sz w:val="24"/>
          <w:szCs w:val="24"/>
        </w:rPr>
        <w:t xml:space="preserve">Wynagrodzenie będzie płatne zgodnie z Projektem umowy </w:t>
      </w:r>
      <w:r w:rsidR="00917E09">
        <w:rPr>
          <w:rFonts w:ascii="Cambria" w:hAnsi="Cambria" w:cs="Arial"/>
          <w:b/>
          <w:sz w:val="24"/>
          <w:szCs w:val="24"/>
        </w:rPr>
        <w:t>Załącznik Nr 2</w:t>
      </w:r>
      <w:r w:rsidR="00BB3283">
        <w:rPr>
          <w:rFonts w:ascii="Cambria" w:hAnsi="Cambria" w:cs="Arial"/>
          <w:b/>
          <w:sz w:val="24"/>
          <w:szCs w:val="24"/>
        </w:rPr>
        <w:t xml:space="preserve"> </w:t>
      </w:r>
      <w:r w:rsidR="003F2D30">
        <w:rPr>
          <w:rFonts w:ascii="Cambria" w:hAnsi="Cambria" w:cs="Arial"/>
          <w:b/>
          <w:sz w:val="24"/>
          <w:szCs w:val="24"/>
        </w:rPr>
        <w:t xml:space="preserve">do </w:t>
      </w:r>
      <w:r w:rsidRPr="0080390E">
        <w:rPr>
          <w:rFonts w:ascii="Cambria" w:hAnsi="Cambria" w:cs="Arial"/>
          <w:b/>
          <w:sz w:val="24"/>
          <w:szCs w:val="24"/>
        </w:rPr>
        <w:lastRenderedPageBreak/>
        <w:t>SIWZ.</w:t>
      </w:r>
      <w:r w:rsidRPr="0080390E">
        <w:rPr>
          <w:rFonts w:ascii="Cambria" w:hAnsi="Cambria" w:cs="Arial"/>
          <w:b/>
          <w:bCs/>
        </w:rPr>
        <w:t xml:space="preserve"> </w:t>
      </w:r>
    </w:p>
    <w:p w14:paraId="48115520" w14:textId="77777777" w:rsidR="001D5DB3" w:rsidRDefault="001D5DB3" w:rsidP="00F320C6">
      <w:pPr>
        <w:pStyle w:val="Kolorowalistaakcent11"/>
        <w:widowControl w:val="0"/>
        <w:numPr>
          <w:ilvl w:val="1"/>
          <w:numId w:val="51"/>
        </w:numPr>
        <w:autoSpaceDE w:val="0"/>
        <w:autoSpaceDN w:val="0"/>
        <w:adjustRightInd w:val="0"/>
        <w:spacing w:before="0" w:after="0" w:line="276" w:lineRule="auto"/>
        <w:rPr>
          <w:rFonts w:ascii="Cambria" w:hAnsi="Cambria" w:cs="Arial"/>
          <w:bCs/>
          <w:sz w:val="24"/>
          <w:szCs w:val="24"/>
        </w:rPr>
      </w:pPr>
      <w:r w:rsidRPr="006C2548">
        <w:rPr>
          <w:rFonts w:ascii="Cambria" w:hAnsi="Cambria" w:cs="Arial"/>
          <w:b/>
          <w:bCs/>
          <w:sz w:val="24"/>
          <w:szCs w:val="24"/>
          <w:u w:val="single"/>
        </w:rPr>
        <w:t>UWAGA:</w:t>
      </w:r>
      <w:r w:rsidRPr="006C2548">
        <w:rPr>
          <w:rFonts w:ascii="Cambria" w:hAnsi="Cambria" w:cs="Arial"/>
          <w:bCs/>
          <w:sz w:val="24"/>
          <w:szCs w:val="24"/>
        </w:rPr>
        <w:t xml:space="preserve"> </w:t>
      </w:r>
      <w:r w:rsidRPr="006C2548">
        <w:rPr>
          <w:rFonts w:ascii="Cambria" w:hAnsi="Cambria" w:cs="Arial"/>
          <w:b/>
          <w:bCs/>
          <w:sz w:val="24"/>
          <w:szCs w:val="24"/>
        </w:rPr>
        <w:t>Wszyscy wykonawcy są zobowiązani do zastosowania stawki VAT wg formularza ofertowego.</w:t>
      </w:r>
      <w:r w:rsidRPr="006C2548">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8BBABC3" w14:textId="3106C5AD" w:rsidR="000F3D1D" w:rsidRPr="001D5ED7" w:rsidRDefault="00124D40" w:rsidP="001D5ED7">
      <w:pPr>
        <w:pStyle w:val="Kolorowalistaakcent11"/>
        <w:widowControl w:val="0"/>
        <w:numPr>
          <w:ilvl w:val="1"/>
          <w:numId w:val="51"/>
        </w:numPr>
        <w:autoSpaceDE w:val="0"/>
        <w:autoSpaceDN w:val="0"/>
        <w:adjustRightInd w:val="0"/>
        <w:spacing w:line="276" w:lineRule="auto"/>
        <w:rPr>
          <w:rFonts w:ascii="Cambria" w:hAnsi="Cambria" w:cs="Arial"/>
          <w:bCs/>
          <w:sz w:val="24"/>
          <w:szCs w:val="24"/>
        </w:rPr>
      </w:pPr>
      <w:r w:rsidRPr="001D5ED7">
        <w:rPr>
          <w:rFonts w:ascii="Cambria" w:hAnsi="Cambria" w:cs="Arial"/>
          <w:b/>
          <w:bCs/>
          <w:sz w:val="24"/>
          <w:szCs w:val="24"/>
        </w:rPr>
        <w:t xml:space="preserve">UWAGA: </w:t>
      </w:r>
      <w:r w:rsidR="001D5ED7" w:rsidRPr="001D5ED7">
        <w:rPr>
          <w:rFonts w:ascii="Cambria" w:eastAsia="TimesNewRoman" w:hAnsi="Cambria" w:cs="Arial"/>
          <w:b/>
          <w:color w:val="000000"/>
          <w:sz w:val="24"/>
          <w:szCs w:val="24"/>
        </w:rPr>
        <w:t xml:space="preserve">Zamawiający informuje, że jeżeli Wykonawca wskaże, że Zamawiający nie jest objęty procedurą </w:t>
      </w:r>
      <w:r w:rsidR="001D5ED7" w:rsidRPr="001D5ED7">
        <w:rPr>
          <w:rFonts w:ascii="Cambria" w:eastAsia="TimesNewRoman" w:hAnsi="Cambria" w:cs="Arial"/>
          <w:b/>
          <w:sz w:val="24"/>
          <w:szCs w:val="24"/>
        </w:rPr>
        <w:t>odwrotnego obciążenia</w:t>
      </w:r>
      <w:r w:rsidR="001D5ED7" w:rsidRPr="001D5ED7">
        <w:rPr>
          <w:rFonts w:ascii="Cambria" w:eastAsia="TimesNewRoman" w:hAnsi="Cambria" w:cs="Arial"/>
          <w:b/>
          <w:color w:val="000000"/>
          <w:sz w:val="24"/>
          <w:szCs w:val="24"/>
        </w:rPr>
        <w:t xml:space="preserve"> VAT </w:t>
      </w:r>
      <w:r w:rsidR="001D5ED7" w:rsidRPr="001D5ED7">
        <w:rPr>
          <w:rFonts w:ascii="Cambria" w:eastAsia="TimesNewRoman" w:hAnsi="Cambria" w:cs="Arial"/>
          <w:b/>
          <w:color w:val="000000"/>
          <w:sz w:val="24"/>
          <w:szCs w:val="24"/>
        </w:rPr>
        <w:br/>
        <w:t xml:space="preserve">i zastosuje stawkę podatku VAT w ofercie i strony przyjmą w umowie zasadę klasycznego rozliczenia podatku VAT - a Zamawiający </w:t>
      </w:r>
      <w:r w:rsidR="001D5ED7" w:rsidRPr="001D5ED7">
        <w:rPr>
          <w:rFonts w:ascii="Cambria" w:hAnsi="Cambria" w:cs="Arial"/>
          <w:b/>
          <w:bCs/>
          <w:sz w:val="24"/>
          <w:szCs w:val="24"/>
        </w:rPr>
        <w:t xml:space="preserve">otrzyma indywidualną interpretację podatkową </w:t>
      </w:r>
      <w:r w:rsidR="001D5ED7" w:rsidRPr="001D5ED7">
        <w:rPr>
          <w:rFonts w:ascii="Cambria" w:eastAsia="TimesNewRoman" w:hAnsi="Cambria" w:cs="Arial"/>
          <w:b/>
          <w:color w:val="000000"/>
          <w:sz w:val="24"/>
          <w:szCs w:val="24"/>
        </w:rPr>
        <w:t xml:space="preserve">wskazującą następnie na występowanie procedury </w:t>
      </w:r>
      <w:r w:rsidR="001D5ED7" w:rsidRPr="001D5ED7">
        <w:rPr>
          <w:rFonts w:ascii="Cambria" w:eastAsia="TimesNewRoman" w:hAnsi="Cambria" w:cs="Arial"/>
          <w:b/>
          <w:sz w:val="24"/>
          <w:szCs w:val="24"/>
        </w:rPr>
        <w:t xml:space="preserve">odwrotnego obciążenia </w:t>
      </w:r>
      <w:r w:rsidR="001D5ED7" w:rsidRPr="001D5ED7">
        <w:rPr>
          <w:rFonts w:ascii="Cambria" w:eastAsia="TimesNewRoman" w:hAnsi="Cambria" w:cs="Arial"/>
          <w:b/>
          <w:color w:val="000000"/>
          <w:sz w:val="24"/>
          <w:szCs w:val="24"/>
        </w:rPr>
        <w:t xml:space="preserve">VAT w stosunkach pomiędzy Zamawiającym a Wykonawcą – Strony dokonają zmiany umowy w ramach której Wykonawca zobowiąże się do wystawiania faktur zgodnie z regułami dotyczącymi procedury </w:t>
      </w:r>
      <w:r w:rsidR="001D5ED7" w:rsidRPr="001D5ED7">
        <w:rPr>
          <w:rFonts w:ascii="Cambria" w:eastAsia="TimesNewRoman" w:hAnsi="Cambria" w:cs="Arial"/>
          <w:b/>
          <w:sz w:val="24"/>
          <w:szCs w:val="24"/>
        </w:rPr>
        <w:t>odwrotnego obciążenia</w:t>
      </w:r>
      <w:r w:rsidR="001D5ED7" w:rsidRPr="001D5ED7">
        <w:rPr>
          <w:rFonts w:ascii="Cambria" w:eastAsia="TimesNewRoman" w:hAnsi="Cambria" w:cs="Arial"/>
          <w:b/>
          <w:color w:val="000000"/>
          <w:sz w:val="24"/>
          <w:szCs w:val="24"/>
        </w:rPr>
        <w:t xml:space="preserve"> VAT.</w:t>
      </w:r>
    </w:p>
    <w:p w14:paraId="4324FE67" w14:textId="77777777" w:rsidR="001D5ED7" w:rsidRDefault="001D5ED7"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p w14:paraId="5335EA0E" w14:textId="77777777" w:rsidR="00917E09" w:rsidRDefault="00917E09"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p w14:paraId="5661057C" w14:textId="77777777" w:rsidR="00917E09" w:rsidRDefault="00917E09"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p w14:paraId="631C3D30" w14:textId="77777777" w:rsidR="00917E09" w:rsidRPr="006D2729" w:rsidRDefault="00917E09"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1EE8C6D2" w14:textId="77777777" w:rsidTr="009F087A">
        <w:trPr>
          <w:jc w:val="center"/>
        </w:trPr>
        <w:tc>
          <w:tcPr>
            <w:tcW w:w="9060" w:type="dxa"/>
            <w:tcBorders>
              <w:bottom w:val="single" w:sz="4" w:space="0" w:color="auto"/>
            </w:tcBorders>
          </w:tcPr>
          <w:p w14:paraId="42B93174"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55AB1245"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63203363"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656059A5"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3C5BF25F" w14:textId="77777777" w:rsidR="00D9784D" w:rsidRPr="00BE42AE" w:rsidRDefault="00D9784D" w:rsidP="00F320C6">
      <w:pPr>
        <w:pStyle w:val="Akapitzlist"/>
        <w:widowControl w:val="0"/>
        <w:numPr>
          <w:ilvl w:val="1"/>
          <w:numId w:val="52"/>
        </w:numPr>
        <w:spacing w:line="276" w:lineRule="auto"/>
        <w:outlineLvl w:val="3"/>
        <w:rPr>
          <w:rFonts w:ascii="Cambria" w:hAnsi="Cambria" w:cs="Arial"/>
          <w:bCs/>
        </w:rPr>
      </w:pPr>
      <w:r w:rsidRPr="00BE42AE">
        <w:rPr>
          <w:rFonts w:ascii="Cambria" w:hAnsi="Cambria" w:cs="Arial"/>
          <w:bCs/>
          <w:sz w:val="24"/>
          <w:szCs w:val="24"/>
        </w:rPr>
        <w:t>W toku badania i oceny ofert zamawiający może żądać od wykonawców wyjaśnień dotyczących treści złożonych ofert.</w:t>
      </w:r>
    </w:p>
    <w:p w14:paraId="2E6E01C7" w14:textId="77777777" w:rsidR="00D9784D" w:rsidRPr="006C2548" w:rsidRDefault="00D9784D" w:rsidP="00F320C6">
      <w:pPr>
        <w:widowControl w:val="0"/>
        <w:numPr>
          <w:ilvl w:val="1"/>
          <w:numId w:val="52"/>
        </w:numPr>
        <w:spacing w:line="276" w:lineRule="auto"/>
        <w:jc w:val="both"/>
        <w:outlineLvl w:val="3"/>
        <w:rPr>
          <w:rFonts w:ascii="Cambria" w:hAnsi="Cambria" w:cs="Arial"/>
          <w:bCs/>
        </w:rPr>
      </w:pPr>
      <w:r w:rsidRPr="006C2548">
        <w:rPr>
          <w:rFonts w:ascii="Cambria" w:hAnsi="Cambria" w:cs="Arial"/>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14:paraId="4D46EBE9" w14:textId="77777777" w:rsidR="00D9784D" w:rsidRPr="006C2548" w:rsidRDefault="00D9784D" w:rsidP="00956E77">
      <w:pPr>
        <w:widowControl w:val="0"/>
        <w:spacing w:line="276" w:lineRule="auto"/>
        <w:ind w:left="720"/>
        <w:jc w:val="both"/>
        <w:outlineLvl w:val="3"/>
        <w:rPr>
          <w:rFonts w:ascii="Cambria" w:hAnsi="Cambria" w:cs="Arial"/>
          <w:bCs/>
        </w:rPr>
      </w:pPr>
      <w:r w:rsidRPr="006C2548">
        <w:rPr>
          <w:rFonts w:ascii="Cambria" w:hAnsi="Cambria" w:cs="Arial"/>
          <w:bCs/>
        </w:rPr>
        <w:t>Obowiązek wykazania, że oferta nie zawiera rażąco niskiej ceny, spoczywa na Wykonawcy.</w:t>
      </w:r>
    </w:p>
    <w:p w14:paraId="34D52176" w14:textId="77777777" w:rsidR="00D9784D" w:rsidRPr="006C2548" w:rsidRDefault="00D9784D" w:rsidP="00F320C6">
      <w:pPr>
        <w:widowControl w:val="0"/>
        <w:numPr>
          <w:ilvl w:val="1"/>
          <w:numId w:val="52"/>
        </w:numPr>
        <w:spacing w:line="276" w:lineRule="auto"/>
        <w:jc w:val="both"/>
        <w:outlineLvl w:val="3"/>
        <w:rPr>
          <w:rFonts w:ascii="Cambria" w:hAnsi="Cambria" w:cs="Arial"/>
          <w:bCs/>
        </w:rPr>
      </w:pPr>
      <w:r w:rsidRPr="006C2548">
        <w:rPr>
          <w:rFonts w:ascii="Cambria" w:hAnsi="Cambria" w:cs="Arial"/>
          <w:bCs/>
        </w:rPr>
        <w:lastRenderedPageBreak/>
        <w:t>Zamawiający poprawi w ofercie:</w:t>
      </w:r>
    </w:p>
    <w:p w14:paraId="6F718135"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7076CA2F"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183757B3"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1E2C33CA"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tab/>
        <w:t xml:space="preserve">niezwłocznie zawiadamiając o tym wykonawcę, którego oferta została </w:t>
      </w:r>
      <w:r w:rsidRPr="006C2548">
        <w:rPr>
          <w:rFonts w:ascii="Cambria" w:hAnsi="Cambria" w:cs="Arial"/>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7D274387" w14:textId="77777777" w:rsidTr="003377CD">
        <w:trPr>
          <w:jc w:val="center"/>
        </w:trPr>
        <w:tc>
          <w:tcPr>
            <w:tcW w:w="9072" w:type="dxa"/>
            <w:tcBorders>
              <w:bottom w:val="single" w:sz="4" w:space="0" w:color="auto"/>
            </w:tcBorders>
          </w:tcPr>
          <w:p w14:paraId="5DC3D60C"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3CF77A9A"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66568D39"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0E34C0A5" w14:textId="1381AFDB" w:rsidR="00C47A07" w:rsidRPr="00C47A07" w:rsidRDefault="00C47A07" w:rsidP="00917E09">
      <w:pPr>
        <w:pStyle w:val="Listanumerowana2"/>
        <w:numPr>
          <w:ilvl w:val="1"/>
          <w:numId w:val="72"/>
        </w:numPr>
        <w:tabs>
          <w:tab w:val="left" w:pos="709"/>
          <w:tab w:val="left" w:pos="1276"/>
          <w:tab w:val="left" w:pos="1418"/>
        </w:tabs>
        <w:suppressAutoHyphens/>
        <w:spacing w:line="276" w:lineRule="auto"/>
        <w:ind w:left="709" w:hanging="709"/>
        <w:rPr>
          <w:rFonts w:ascii="Cambria" w:hAnsi="Cambria"/>
          <w:color w:val="000000" w:themeColor="text1"/>
          <w:sz w:val="24"/>
        </w:rPr>
      </w:pPr>
      <w:r w:rsidRPr="00C47A07">
        <w:rPr>
          <w:rFonts w:ascii="Cambria" w:hAnsi="Cambria"/>
          <w:color w:val="000000" w:themeColor="text1"/>
          <w:sz w:val="24"/>
        </w:rPr>
        <w:t>Zamawiający dokona oceny ofert, które nie zostały odrzucone, na podstawie następujących kryteriów oceny ofert:</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5022"/>
        <w:gridCol w:w="2640"/>
      </w:tblGrid>
      <w:tr w:rsidR="00C47A07" w:rsidRPr="00C47A07" w14:paraId="0EFC7D33" w14:textId="77777777" w:rsidTr="00917E09">
        <w:tc>
          <w:tcPr>
            <w:tcW w:w="701" w:type="dxa"/>
            <w:shd w:val="pct10" w:color="auto" w:fill="auto"/>
          </w:tcPr>
          <w:p w14:paraId="18CF35BD"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b/>
                <w:color w:val="000000" w:themeColor="text1"/>
                <w:sz w:val="24"/>
                <w:szCs w:val="24"/>
              </w:rPr>
            </w:pPr>
            <w:r w:rsidRPr="00C47A07">
              <w:rPr>
                <w:rFonts w:ascii="Cambria" w:hAnsi="Cambria"/>
                <w:b/>
                <w:color w:val="000000" w:themeColor="text1"/>
                <w:sz w:val="24"/>
                <w:szCs w:val="24"/>
              </w:rPr>
              <w:t>Lp.</w:t>
            </w:r>
          </w:p>
        </w:tc>
        <w:tc>
          <w:tcPr>
            <w:tcW w:w="5022" w:type="dxa"/>
            <w:shd w:val="pct10" w:color="auto" w:fill="auto"/>
          </w:tcPr>
          <w:p w14:paraId="604D4530" w14:textId="77777777" w:rsidR="00C47A07" w:rsidRPr="00C47A07" w:rsidRDefault="00C47A07" w:rsidP="009552E4">
            <w:pPr>
              <w:pStyle w:val="Akapitzlist"/>
              <w:tabs>
                <w:tab w:val="left" w:pos="709"/>
                <w:tab w:val="left" w:pos="1276"/>
                <w:tab w:val="left" w:pos="1418"/>
              </w:tabs>
              <w:suppressAutoHyphens/>
              <w:spacing w:line="276" w:lineRule="auto"/>
              <w:ind w:left="0"/>
              <w:rPr>
                <w:rFonts w:ascii="Cambria" w:hAnsi="Cambria"/>
                <w:b/>
                <w:color w:val="000000" w:themeColor="text1"/>
                <w:sz w:val="24"/>
                <w:szCs w:val="24"/>
              </w:rPr>
            </w:pPr>
            <w:r w:rsidRPr="00C47A07">
              <w:rPr>
                <w:rFonts w:ascii="Cambria" w:hAnsi="Cambria"/>
                <w:b/>
                <w:color w:val="000000" w:themeColor="text1"/>
                <w:sz w:val="24"/>
                <w:szCs w:val="24"/>
              </w:rPr>
              <w:t>Nazwa kryterium</w:t>
            </w:r>
          </w:p>
        </w:tc>
        <w:tc>
          <w:tcPr>
            <w:tcW w:w="2640" w:type="dxa"/>
            <w:shd w:val="pct10" w:color="auto" w:fill="auto"/>
          </w:tcPr>
          <w:p w14:paraId="0F641EC1"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b/>
                <w:color w:val="000000" w:themeColor="text1"/>
                <w:sz w:val="24"/>
                <w:szCs w:val="24"/>
              </w:rPr>
            </w:pPr>
            <w:r w:rsidRPr="00C47A07">
              <w:rPr>
                <w:rFonts w:ascii="Cambria" w:hAnsi="Cambria"/>
                <w:b/>
                <w:color w:val="000000" w:themeColor="text1"/>
                <w:sz w:val="24"/>
                <w:szCs w:val="24"/>
              </w:rPr>
              <w:t>Znaczenie kryterium (w %)</w:t>
            </w:r>
          </w:p>
        </w:tc>
      </w:tr>
      <w:tr w:rsidR="00C47A07" w:rsidRPr="00C47A07" w14:paraId="363EE6A6" w14:textId="77777777" w:rsidTr="00917E09">
        <w:tc>
          <w:tcPr>
            <w:tcW w:w="701" w:type="dxa"/>
          </w:tcPr>
          <w:p w14:paraId="075BD204"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color w:val="000000" w:themeColor="text1"/>
                <w:sz w:val="24"/>
                <w:szCs w:val="24"/>
              </w:rPr>
            </w:pPr>
            <w:r w:rsidRPr="00C47A07">
              <w:rPr>
                <w:rFonts w:ascii="Cambria" w:hAnsi="Cambria"/>
                <w:color w:val="000000" w:themeColor="text1"/>
                <w:sz w:val="24"/>
                <w:szCs w:val="24"/>
              </w:rPr>
              <w:t>1</w:t>
            </w:r>
          </w:p>
        </w:tc>
        <w:tc>
          <w:tcPr>
            <w:tcW w:w="5022" w:type="dxa"/>
          </w:tcPr>
          <w:p w14:paraId="689497AD" w14:textId="77777777" w:rsidR="00C47A07" w:rsidRPr="00C47A07" w:rsidRDefault="00C47A07" w:rsidP="009552E4">
            <w:pPr>
              <w:pStyle w:val="Akapitzlist"/>
              <w:tabs>
                <w:tab w:val="left" w:pos="709"/>
                <w:tab w:val="left" w:pos="1276"/>
                <w:tab w:val="left" w:pos="1418"/>
              </w:tabs>
              <w:suppressAutoHyphens/>
              <w:spacing w:line="276" w:lineRule="auto"/>
              <w:ind w:left="0"/>
              <w:rPr>
                <w:rFonts w:ascii="Cambria" w:hAnsi="Cambria"/>
                <w:color w:val="000000" w:themeColor="text1"/>
                <w:sz w:val="24"/>
                <w:szCs w:val="24"/>
              </w:rPr>
            </w:pPr>
            <w:r w:rsidRPr="00C47A07">
              <w:rPr>
                <w:rFonts w:ascii="Cambria" w:hAnsi="Cambria"/>
                <w:color w:val="000000" w:themeColor="text1"/>
                <w:sz w:val="24"/>
                <w:szCs w:val="24"/>
              </w:rPr>
              <w:t xml:space="preserve">Cena </w:t>
            </w:r>
          </w:p>
        </w:tc>
        <w:tc>
          <w:tcPr>
            <w:tcW w:w="2640" w:type="dxa"/>
          </w:tcPr>
          <w:p w14:paraId="278BB8D7"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color w:val="000000" w:themeColor="text1"/>
                <w:sz w:val="24"/>
                <w:szCs w:val="24"/>
              </w:rPr>
            </w:pPr>
            <w:r w:rsidRPr="00C47A07">
              <w:rPr>
                <w:rFonts w:ascii="Cambria" w:hAnsi="Cambria"/>
                <w:color w:val="000000" w:themeColor="text1"/>
                <w:sz w:val="24"/>
                <w:szCs w:val="24"/>
              </w:rPr>
              <w:t>60</w:t>
            </w:r>
          </w:p>
        </w:tc>
      </w:tr>
      <w:tr w:rsidR="00C47A07" w:rsidRPr="00C47A07" w14:paraId="7D6CA707" w14:textId="77777777" w:rsidTr="00917E09">
        <w:tc>
          <w:tcPr>
            <w:tcW w:w="701" w:type="dxa"/>
            <w:vAlign w:val="center"/>
          </w:tcPr>
          <w:p w14:paraId="26234047"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color w:val="000000" w:themeColor="text1"/>
                <w:sz w:val="24"/>
                <w:szCs w:val="24"/>
              </w:rPr>
            </w:pPr>
            <w:r w:rsidRPr="00C47A07">
              <w:rPr>
                <w:rFonts w:ascii="Cambria" w:hAnsi="Cambria"/>
                <w:color w:val="000000" w:themeColor="text1"/>
                <w:sz w:val="24"/>
                <w:szCs w:val="24"/>
              </w:rPr>
              <w:t>2</w:t>
            </w:r>
          </w:p>
        </w:tc>
        <w:tc>
          <w:tcPr>
            <w:tcW w:w="5022" w:type="dxa"/>
          </w:tcPr>
          <w:p w14:paraId="3165B2B2" w14:textId="6D8A03CD" w:rsidR="00C47A07" w:rsidRPr="00C47A07" w:rsidRDefault="00C47A07" w:rsidP="002F09A2">
            <w:pPr>
              <w:pStyle w:val="Akapitzlist"/>
              <w:tabs>
                <w:tab w:val="left" w:pos="709"/>
                <w:tab w:val="left" w:pos="1276"/>
                <w:tab w:val="left" w:pos="1418"/>
              </w:tabs>
              <w:suppressAutoHyphens/>
              <w:spacing w:line="276" w:lineRule="auto"/>
              <w:ind w:left="0"/>
              <w:rPr>
                <w:rFonts w:ascii="Cambria" w:hAnsi="Cambria"/>
                <w:color w:val="000000" w:themeColor="text1"/>
                <w:sz w:val="24"/>
                <w:szCs w:val="24"/>
              </w:rPr>
            </w:pPr>
            <w:r w:rsidRPr="00C47A07">
              <w:rPr>
                <w:rFonts w:ascii="Cambria" w:hAnsi="Cambria"/>
                <w:color w:val="000000" w:themeColor="text1"/>
                <w:sz w:val="24"/>
                <w:szCs w:val="24"/>
              </w:rPr>
              <w:t xml:space="preserve">Czas reakcji </w:t>
            </w:r>
            <w:r w:rsidR="002F09A2">
              <w:rPr>
                <w:rFonts w:ascii="Cambria" w:hAnsi="Cambria"/>
                <w:color w:val="000000" w:themeColor="text1"/>
                <w:sz w:val="24"/>
                <w:szCs w:val="24"/>
              </w:rPr>
              <w:t>w przypadku awarii</w:t>
            </w:r>
            <w:r w:rsidRPr="00C47A07">
              <w:rPr>
                <w:rFonts w:ascii="Cambria" w:hAnsi="Cambria"/>
                <w:color w:val="000000" w:themeColor="text1"/>
                <w:sz w:val="24"/>
                <w:szCs w:val="24"/>
              </w:rPr>
              <w:t xml:space="preserve"> na wezwanie </w:t>
            </w:r>
          </w:p>
        </w:tc>
        <w:tc>
          <w:tcPr>
            <w:tcW w:w="2640" w:type="dxa"/>
            <w:vAlign w:val="center"/>
          </w:tcPr>
          <w:p w14:paraId="25851468" w14:textId="77777777" w:rsidR="00C47A07" w:rsidRPr="00C47A07" w:rsidRDefault="00C47A07" w:rsidP="009552E4">
            <w:pPr>
              <w:pStyle w:val="Akapitzlist"/>
              <w:tabs>
                <w:tab w:val="left" w:pos="709"/>
                <w:tab w:val="left" w:pos="1276"/>
                <w:tab w:val="left" w:pos="1418"/>
              </w:tabs>
              <w:suppressAutoHyphens/>
              <w:spacing w:line="276" w:lineRule="auto"/>
              <w:ind w:left="0"/>
              <w:jc w:val="center"/>
              <w:rPr>
                <w:rFonts w:ascii="Cambria" w:hAnsi="Cambria"/>
                <w:color w:val="000000" w:themeColor="text1"/>
                <w:sz w:val="24"/>
                <w:szCs w:val="24"/>
              </w:rPr>
            </w:pPr>
            <w:r w:rsidRPr="00C47A07">
              <w:rPr>
                <w:rFonts w:ascii="Cambria" w:hAnsi="Cambria"/>
                <w:color w:val="000000" w:themeColor="text1"/>
                <w:sz w:val="24"/>
                <w:szCs w:val="24"/>
              </w:rPr>
              <w:t>40</w:t>
            </w:r>
          </w:p>
        </w:tc>
      </w:tr>
    </w:tbl>
    <w:p w14:paraId="4C50C229" w14:textId="77777777" w:rsidR="00C47A07" w:rsidRDefault="00C47A07" w:rsidP="00C47A07">
      <w:pPr>
        <w:pStyle w:val="Akapitzlist"/>
        <w:tabs>
          <w:tab w:val="left" w:pos="709"/>
          <w:tab w:val="left" w:pos="1276"/>
          <w:tab w:val="left" w:pos="1418"/>
        </w:tabs>
        <w:suppressAutoHyphens/>
        <w:spacing w:before="0" w:after="0" w:line="276" w:lineRule="auto"/>
        <w:ind w:left="1145"/>
        <w:rPr>
          <w:rFonts w:ascii="Cambria" w:hAnsi="Cambria"/>
          <w:color w:val="000000" w:themeColor="text1"/>
          <w:sz w:val="24"/>
          <w:szCs w:val="24"/>
        </w:rPr>
      </w:pPr>
    </w:p>
    <w:p w14:paraId="0B9F1363" w14:textId="77777777" w:rsidR="00C47A07" w:rsidRPr="00C47A07" w:rsidRDefault="00C47A07" w:rsidP="00C47A07">
      <w:pPr>
        <w:pStyle w:val="Akapitzlist"/>
        <w:numPr>
          <w:ilvl w:val="1"/>
          <w:numId w:val="72"/>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C47A07">
        <w:rPr>
          <w:rFonts w:ascii="Cambria" w:hAnsi="Cambria"/>
          <w:color w:val="000000" w:themeColor="text1"/>
          <w:sz w:val="24"/>
          <w:szCs w:val="24"/>
        </w:rPr>
        <w:t>Zamawiający dokona oceny ofert przyznając punkty w ramach poszczególnych kryteriów oceny ofert, przyjmując zasadę, że 1% = 1 punkt.</w:t>
      </w:r>
    </w:p>
    <w:p w14:paraId="70B76A4B" w14:textId="77777777" w:rsidR="00C47A07" w:rsidRDefault="00C47A07" w:rsidP="00C47A07">
      <w:pPr>
        <w:pStyle w:val="Akapitzlist"/>
        <w:numPr>
          <w:ilvl w:val="1"/>
          <w:numId w:val="72"/>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C47A07">
        <w:rPr>
          <w:rFonts w:ascii="Cambria" w:hAnsi="Cambria"/>
          <w:color w:val="000000" w:themeColor="text1"/>
          <w:sz w:val="24"/>
          <w:szCs w:val="24"/>
        </w:rPr>
        <w:t xml:space="preserve">Punkty za kryterium </w:t>
      </w:r>
      <w:r w:rsidRPr="00C47A07">
        <w:rPr>
          <w:rFonts w:ascii="Cambria" w:hAnsi="Cambria"/>
          <w:b/>
          <w:color w:val="000000" w:themeColor="text1"/>
          <w:sz w:val="24"/>
          <w:szCs w:val="24"/>
        </w:rPr>
        <w:t>„Cena”</w:t>
      </w:r>
      <w:r w:rsidRPr="00C47A07">
        <w:rPr>
          <w:rFonts w:ascii="Cambria" w:hAnsi="Cambria"/>
          <w:color w:val="000000" w:themeColor="text1"/>
          <w:sz w:val="24"/>
          <w:szCs w:val="24"/>
        </w:rPr>
        <w:t xml:space="preserve"> zostaną obliczone według wzoru:</w:t>
      </w:r>
    </w:p>
    <w:p w14:paraId="4775BB54" w14:textId="77777777" w:rsidR="00C47A07" w:rsidRPr="00C47A07" w:rsidRDefault="00C47A07" w:rsidP="00C47A07">
      <w:pPr>
        <w:pStyle w:val="Akapitzlist"/>
        <w:tabs>
          <w:tab w:val="left" w:pos="709"/>
          <w:tab w:val="left" w:pos="1276"/>
          <w:tab w:val="left" w:pos="1418"/>
        </w:tabs>
        <w:suppressAutoHyphens/>
        <w:spacing w:line="276" w:lineRule="auto"/>
        <w:ind w:left="709"/>
        <w:rPr>
          <w:rFonts w:ascii="Cambria" w:hAnsi="Cambria"/>
          <w:color w:val="000000" w:themeColor="text1"/>
          <w:sz w:val="24"/>
          <w:szCs w:val="24"/>
        </w:rPr>
      </w:pPr>
      <w:r w:rsidRPr="00C47A07">
        <w:rPr>
          <w:rFonts w:ascii="Cambria" w:hAnsi="Cambria"/>
          <w:color w:val="000000" w:themeColor="text1"/>
          <w:sz w:val="24"/>
          <w:szCs w:val="24"/>
        </w:rPr>
        <w:tab/>
      </w:r>
      <w:r w:rsidRPr="00C47A07">
        <w:rPr>
          <w:rFonts w:ascii="Cambria" w:hAnsi="Cambria"/>
          <w:color w:val="000000" w:themeColor="text1"/>
          <w:sz w:val="24"/>
          <w:szCs w:val="24"/>
        </w:rPr>
        <w:tab/>
        <w:t>C</w:t>
      </w:r>
      <w:r w:rsidRPr="00C47A07">
        <w:rPr>
          <w:rFonts w:ascii="Cambria" w:hAnsi="Cambria"/>
          <w:color w:val="000000" w:themeColor="text1"/>
          <w:sz w:val="24"/>
          <w:szCs w:val="24"/>
          <w:vertAlign w:val="subscript"/>
        </w:rPr>
        <w:t>n</w:t>
      </w:r>
    </w:p>
    <w:p w14:paraId="0AA05791" w14:textId="77777777" w:rsidR="00C47A07" w:rsidRPr="00C47A07" w:rsidRDefault="00C47A07" w:rsidP="00C47A07">
      <w:pPr>
        <w:pStyle w:val="Akapitzlist"/>
        <w:tabs>
          <w:tab w:val="left" w:pos="709"/>
          <w:tab w:val="left" w:pos="1276"/>
          <w:tab w:val="left" w:pos="1418"/>
        </w:tabs>
        <w:suppressAutoHyphens/>
        <w:spacing w:line="276" w:lineRule="auto"/>
        <w:ind w:left="709"/>
        <w:rPr>
          <w:rFonts w:ascii="Cambria" w:hAnsi="Cambria"/>
          <w:color w:val="000000" w:themeColor="text1"/>
          <w:sz w:val="24"/>
          <w:szCs w:val="24"/>
        </w:rPr>
      </w:pPr>
      <w:r w:rsidRPr="00C47A07">
        <w:rPr>
          <w:rFonts w:ascii="Cambria" w:hAnsi="Cambria"/>
          <w:color w:val="000000" w:themeColor="text1"/>
          <w:sz w:val="24"/>
          <w:szCs w:val="24"/>
        </w:rPr>
        <w:t xml:space="preserve">C = </w:t>
      </w:r>
      <w:r w:rsidRPr="00C47A07">
        <w:rPr>
          <w:rFonts w:ascii="Cambria" w:hAnsi="Cambria"/>
          <w:color w:val="000000" w:themeColor="text1"/>
          <w:sz w:val="24"/>
          <w:szCs w:val="24"/>
        </w:rPr>
        <w:tab/>
        <w:t xml:space="preserve">------- x 60 pkt </w:t>
      </w:r>
    </w:p>
    <w:p w14:paraId="444C052E" w14:textId="2023C09E" w:rsidR="00C47A07" w:rsidRPr="00C47A07" w:rsidRDefault="00C47A07" w:rsidP="00C47A07">
      <w:pPr>
        <w:pStyle w:val="Akapitzlist"/>
        <w:tabs>
          <w:tab w:val="left" w:pos="709"/>
          <w:tab w:val="left" w:pos="1276"/>
          <w:tab w:val="left" w:pos="1418"/>
        </w:tabs>
        <w:suppressAutoHyphens/>
        <w:spacing w:line="276" w:lineRule="auto"/>
        <w:ind w:left="709"/>
        <w:rPr>
          <w:rFonts w:ascii="Cambria" w:hAnsi="Cambria"/>
          <w:color w:val="000000" w:themeColor="text1"/>
          <w:sz w:val="24"/>
          <w:szCs w:val="24"/>
        </w:rPr>
      </w:pPr>
      <w:r w:rsidRPr="00C47A07">
        <w:rPr>
          <w:rFonts w:ascii="Cambria" w:hAnsi="Cambria"/>
          <w:color w:val="000000" w:themeColor="text1"/>
          <w:sz w:val="24"/>
          <w:szCs w:val="24"/>
        </w:rPr>
        <w:tab/>
      </w:r>
      <w:r w:rsidR="0014789B">
        <w:rPr>
          <w:rFonts w:ascii="Cambria" w:hAnsi="Cambria"/>
          <w:color w:val="000000" w:themeColor="text1"/>
          <w:sz w:val="24"/>
          <w:szCs w:val="24"/>
        </w:rPr>
        <w:t xml:space="preserve">   </w:t>
      </w:r>
      <w:r w:rsidRPr="00C47A07">
        <w:rPr>
          <w:rFonts w:ascii="Cambria" w:hAnsi="Cambria"/>
          <w:color w:val="000000" w:themeColor="text1"/>
          <w:sz w:val="24"/>
          <w:szCs w:val="24"/>
        </w:rPr>
        <w:t>C</w:t>
      </w:r>
      <w:r w:rsidRPr="00C47A07">
        <w:rPr>
          <w:rFonts w:ascii="Cambria" w:hAnsi="Cambria"/>
          <w:color w:val="000000" w:themeColor="text1"/>
          <w:sz w:val="24"/>
          <w:szCs w:val="24"/>
          <w:vertAlign w:val="subscript"/>
        </w:rPr>
        <w:t>b</w:t>
      </w:r>
    </w:p>
    <w:p w14:paraId="336F95B2" w14:textId="77777777" w:rsidR="00C47A07" w:rsidRPr="00C47A07" w:rsidRDefault="00C47A07" w:rsidP="00C47A07">
      <w:pPr>
        <w:tabs>
          <w:tab w:val="left" w:pos="709"/>
          <w:tab w:val="left" w:pos="1276"/>
          <w:tab w:val="left" w:pos="1418"/>
        </w:tabs>
        <w:suppressAutoHyphens/>
        <w:spacing w:line="276" w:lineRule="auto"/>
        <w:rPr>
          <w:rFonts w:ascii="Cambria" w:hAnsi="Cambria"/>
          <w:color w:val="000000" w:themeColor="text1"/>
        </w:rPr>
      </w:pPr>
      <w:r w:rsidRPr="00C47A07">
        <w:rPr>
          <w:rFonts w:ascii="Cambria" w:hAnsi="Cambria"/>
          <w:color w:val="000000" w:themeColor="text1"/>
        </w:rPr>
        <w:tab/>
        <w:t>gdzie,</w:t>
      </w:r>
    </w:p>
    <w:p w14:paraId="5ACE9B4A" w14:textId="77777777" w:rsidR="00C47A07" w:rsidRPr="00C47A07" w:rsidRDefault="00C47A07" w:rsidP="00C47A07">
      <w:pPr>
        <w:pStyle w:val="Bezodstpw"/>
        <w:spacing w:line="276" w:lineRule="auto"/>
        <w:ind w:left="708"/>
        <w:rPr>
          <w:rFonts w:ascii="Cambria" w:hAnsi="Cambria"/>
          <w:color w:val="000000" w:themeColor="text1"/>
          <w:sz w:val="24"/>
          <w:szCs w:val="24"/>
        </w:rPr>
      </w:pPr>
      <w:r w:rsidRPr="00C47A07">
        <w:rPr>
          <w:rFonts w:ascii="Cambria" w:hAnsi="Cambria"/>
          <w:color w:val="000000" w:themeColor="text1"/>
          <w:sz w:val="24"/>
          <w:szCs w:val="24"/>
        </w:rPr>
        <w:t>C- ilość punktów za kryterium cena,</w:t>
      </w:r>
    </w:p>
    <w:p w14:paraId="4328469E" w14:textId="77777777" w:rsidR="00C47A07" w:rsidRPr="00C47A07" w:rsidRDefault="00C47A07" w:rsidP="00C47A07">
      <w:pPr>
        <w:pStyle w:val="Bezodstpw"/>
        <w:spacing w:line="276" w:lineRule="auto"/>
        <w:ind w:left="708"/>
        <w:rPr>
          <w:rFonts w:ascii="Cambria" w:hAnsi="Cambria"/>
          <w:color w:val="000000" w:themeColor="text1"/>
          <w:sz w:val="24"/>
          <w:szCs w:val="24"/>
        </w:rPr>
      </w:pPr>
      <w:r w:rsidRPr="00C47A07">
        <w:rPr>
          <w:rFonts w:ascii="Cambria" w:hAnsi="Cambria"/>
          <w:color w:val="000000" w:themeColor="text1"/>
          <w:sz w:val="24"/>
          <w:szCs w:val="24"/>
        </w:rPr>
        <w:t>C</w:t>
      </w:r>
      <w:r w:rsidRPr="00C47A07">
        <w:rPr>
          <w:rFonts w:ascii="Cambria" w:hAnsi="Cambria"/>
          <w:color w:val="000000" w:themeColor="text1"/>
          <w:sz w:val="24"/>
          <w:szCs w:val="24"/>
          <w:vertAlign w:val="subscript"/>
        </w:rPr>
        <w:t>n</w:t>
      </w:r>
      <w:r w:rsidRPr="00C47A07">
        <w:rPr>
          <w:rFonts w:ascii="Cambria" w:hAnsi="Cambria"/>
          <w:color w:val="000000" w:themeColor="text1"/>
          <w:sz w:val="24"/>
          <w:szCs w:val="24"/>
        </w:rPr>
        <w:t xml:space="preserve"> - najniższa cena ofertowa spośród ofert nieodrzuconych,</w:t>
      </w:r>
    </w:p>
    <w:p w14:paraId="7B29E1FA" w14:textId="77777777" w:rsidR="00C47A07" w:rsidRPr="00C47A07" w:rsidRDefault="00C47A07" w:rsidP="00C47A07">
      <w:pPr>
        <w:pStyle w:val="Bezodstpw"/>
        <w:spacing w:line="276" w:lineRule="auto"/>
        <w:ind w:left="708"/>
        <w:rPr>
          <w:rFonts w:ascii="Cambria" w:hAnsi="Cambria"/>
          <w:color w:val="000000" w:themeColor="text1"/>
          <w:sz w:val="24"/>
          <w:szCs w:val="24"/>
        </w:rPr>
      </w:pPr>
      <w:r w:rsidRPr="00C47A07">
        <w:rPr>
          <w:rFonts w:ascii="Cambria" w:hAnsi="Cambria"/>
          <w:color w:val="000000" w:themeColor="text1"/>
          <w:sz w:val="24"/>
          <w:szCs w:val="24"/>
        </w:rPr>
        <w:t>C</w:t>
      </w:r>
      <w:r w:rsidRPr="00C47A07">
        <w:rPr>
          <w:rFonts w:ascii="Cambria" w:hAnsi="Cambria"/>
          <w:color w:val="000000" w:themeColor="text1"/>
          <w:sz w:val="24"/>
          <w:szCs w:val="24"/>
          <w:vertAlign w:val="subscript"/>
        </w:rPr>
        <w:t>b</w:t>
      </w:r>
      <w:r w:rsidRPr="00C47A07">
        <w:rPr>
          <w:rFonts w:ascii="Cambria" w:hAnsi="Cambria"/>
          <w:color w:val="000000" w:themeColor="text1"/>
          <w:sz w:val="24"/>
          <w:szCs w:val="24"/>
        </w:rPr>
        <w:t xml:space="preserve"> – cena oferty badanej.</w:t>
      </w:r>
    </w:p>
    <w:p w14:paraId="10CF3812" w14:textId="77777777" w:rsidR="00C47A07" w:rsidRPr="00C47A07" w:rsidRDefault="00C47A07" w:rsidP="00C47A07">
      <w:pPr>
        <w:pStyle w:val="Bezodstpw"/>
        <w:spacing w:line="276" w:lineRule="auto"/>
        <w:ind w:left="708"/>
        <w:rPr>
          <w:rFonts w:ascii="Cambria" w:hAnsi="Cambria"/>
          <w:color w:val="000000" w:themeColor="text1"/>
          <w:sz w:val="24"/>
          <w:szCs w:val="24"/>
        </w:rPr>
      </w:pPr>
    </w:p>
    <w:p w14:paraId="78A6D4F1" w14:textId="77777777" w:rsidR="00C47A07" w:rsidRPr="00C47A07" w:rsidRDefault="00C47A07" w:rsidP="00C47A07">
      <w:pPr>
        <w:pStyle w:val="Akapitzlist"/>
        <w:spacing w:line="276" w:lineRule="auto"/>
        <w:ind w:left="708"/>
        <w:rPr>
          <w:rFonts w:ascii="Cambria" w:hAnsi="Cambria"/>
          <w:color w:val="000000" w:themeColor="text1"/>
          <w:sz w:val="24"/>
          <w:szCs w:val="24"/>
        </w:rPr>
      </w:pPr>
      <w:r w:rsidRPr="00C47A07">
        <w:rPr>
          <w:rFonts w:ascii="Cambria" w:hAnsi="Cambria"/>
          <w:color w:val="000000" w:themeColor="text1"/>
          <w:sz w:val="24"/>
          <w:szCs w:val="24"/>
        </w:rPr>
        <w:t>W kryterium „</w:t>
      </w:r>
      <w:r w:rsidRPr="00C47A07">
        <w:rPr>
          <w:rFonts w:ascii="Cambria" w:hAnsi="Cambria"/>
          <w:b/>
          <w:color w:val="000000" w:themeColor="text1"/>
          <w:sz w:val="24"/>
          <w:szCs w:val="24"/>
        </w:rPr>
        <w:t>Cena”</w:t>
      </w:r>
      <w:r w:rsidRPr="00C47A07">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8D4E7E1" w14:textId="3A604D30" w:rsidR="00C47A07" w:rsidRPr="00C47A07" w:rsidRDefault="00C47A07" w:rsidP="00C47A07">
      <w:pPr>
        <w:pStyle w:val="Listanumerowana2"/>
        <w:numPr>
          <w:ilvl w:val="1"/>
          <w:numId w:val="72"/>
        </w:numPr>
        <w:tabs>
          <w:tab w:val="left" w:pos="709"/>
        </w:tabs>
        <w:ind w:left="709" w:hanging="709"/>
        <w:rPr>
          <w:rFonts w:ascii="Cambria" w:hAnsi="Cambria"/>
          <w:color w:val="000000" w:themeColor="text1"/>
          <w:sz w:val="24"/>
        </w:rPr>
      </w:pPr>
      <w:r w:rsidRPr="00C47A07">
        <w:rPr>
          <w:rFonts w:ascii="Cambria" w:hAnsi="Cambria"/>
          <w:color w:val="000000" w:themeColor="text1"/>
          <w:sz w:val="24"/>
        </w:rPr>
        <w:t xml:space="preserve">Punkty za kryterium </w:t>
      </w:r>
      <w:r w:rsidRPr="00C47A07">
        <w:rPr>
          <w:rFonts w:ascii="Cambria" w:hAnsi="Cambria"/>
          <w:b/>
          <w:color w:val="000000" w:themeColor="text1"/>
          <w:sz w:val="24"/>
        </w:rPr>
        <w:t xml:space="preserve">„Czas reakcji </w:t>
      </w:r>
      <w:r w:rsidR="002F09A2" w:rsidRPr="002F09A2">
        <w:rPr>
          <w:rFonts w:ascii="Cambria" w:hAnsi="Cambria"/>
          <w:b/>
          <w:color w:val="000000" w:themeColor="text1"/>
          <w:sz w:val="24"/>
        </w:rPr>
        <w:t xml:space="preserve">w przypadku awarii </w:t>
      </w:r>
      <w:r w:rsidRPr="00C47A07">
        <w:rPr>
          <w:rFonts w:ascii="Cambria" w:hAnsi="Cambria"/>
          <w:b/>
          <w:color w:val="000000" w:themeColor="text1"/>
          <w:sz w:val="24"/>
        </w:rPr>
        <w:t>na wezwanie”</w:t>
      </w:r>
      <w:r w:rsidRPr="00C47A07">
        <w:rPr>
          <w:rFonts w:ascii="Cambria" w:hAnsi="Cambria"/>
          <w:color w:val="000000" w:themeColor="text1"/>
          <w:sz w:val="24"/>
        </w:rPr>
        <w:t xml:space="preserve"> zostaną przyznane w skali:</w:t>
      </w:r>
    </w:p>
    <w:tbl>
      <w:tblPr>
        <w:tblW w:w="8503" w:type="dxa"/>
        <w:tblInd w:w="8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0"/>
        <w:gridCol w:w="4083"/>
      </w:tblGrid>
      <w:tr w:rsidR="00C47A07" w:rsidRPr="00C47A07" w14:paraId="6D572409" w14:textId="77777777" w:rsidTr="00C47A07">
        <w:tc>
          <w:tcPr>
            <w:tcW w:w="4420" w:type="dxa"/>
            <w:shd w:val="pct10" w:color="auto" w:fill="auto"/>
            <w:tcMar>
              <w:left w:w="108" w:type="dxa"/>
            </w:tcMar>
            <w:vAlign w:val="center"/>
          </w:tcPr>
          <w:p w14:paraId="559F4C9E" w14:textId="3D1A982C" w:rsidR="00C47A07" w:rsidRPr="00C47A07" w:rsidRDefault="00C47A07" w:rsidP="009552E4">
            <w:pPr>
              <w:widowControl w:val="0"/>
              <w:tabs>
                <w:tab w:val="right" w:pos="9470"/>
              </w:tabs>
              <w:jc w:val="center"/>
              <w:rPr>
                <w:rFonts w:ascii="Cambria" w:hAnsi="Cambria" w:cs="Cambria"/>
                <w:b/>
                <w:color w:val="000000" w:themeColor="text1"/>
              </w:rPr>
            </w:pPr>
            <w:r w:rsidRPr="00C47A07">
              <w:rPr>
                <w:rFonts w:ascii="Cambria" w:hAnsi="Cambria"/>
                <w:b/>
                <w:color w:val="000000" w:themeColor="text1"/>
              </w:rPr>
              <w:t xml:space="preserve">Czas reakcji </w:t>
            </w:r>
            <w:r w:rsidR="002F09A2" w:rsidRPr="002F09A2">
              <w:rPr>
                <w:rFonts w:ascii="Cambria" w:hAnsi="Cambria"/>
                <w:b/>
                <w:color w:val="000000" w:themeColor="text1"/>
              </w:rPr>
              <w:t xml:space="preserve">w przypadku awarii </w:t>
            </w:r>
            <w:r w:rsidRPr="00C47A07">
              <w:rPr>
                <w:rFonts w:ascii="Cambria" w:hAnsi="Cambria"/>
                <w:b/>
                <w:color w:val="000000" w:themeColor="text1"/>
              </w:rPr>
              <w:t xml:space="preserve">na </w:t>
            </w:r>
            <w:r w:rsidRPr="00C47A07">
              <w:rPr>
                <w:rFonts w:ascii="Cambria" w:hAnsi="Cambria"/>
                <w:b/>
                <w:color w:val="000000" w:themeColor="text1"/>
              </w:rPr>
              <w:lastRenderedPageBreak/>
              <w:t>wezwanie</w:t>
            </w:r>
            <w:r w:rsidRPr="00C47A07">
              <w:rPr>
                <w:rFonts w:ascii="Cambria" w:hAnsi="Cambria" w:cs="Cambria"/>
                <w:b/>
                <w:color w:val="000000" w:themeColor="text1"/>
              </w:rPr>
              <w:t xml:space="preserve"> </w:t>
            </w:r>
            <w:r w:rsidRPr="00C47A07">
              <w:rPr>
                <w:rFonts w:ascii="Cambria" w:hAnsi="Cambria" w:cs="Cambria"/>
                <w:b/>
                <w:color w:val="000000" w:themeColor="text1"/>
              </w:rPr>
              <w:br/>
              <w:t>(od momentu zgłoszenia)</w:t>
            </w:r>
          </w:p>
        </w:tc>
        <w:tc>
          <w:tcPr>
            <w:tcW w:w="4083" w:type="dxa"/>
            <w:shd w:val="pct10" w:color="auto" w:fill="auto"/>
            <w:tcMar>
              <w:left w:w="108" w:type="dxa"/>
            </w:tcMar>
            <w:vAlign w:val="center"/>
          </w:tcPr>
          <w:p w14:paraId="5B4B2855" w14:textId="77777777" w:rsidR="00C47A07" w:rsidRPr="00C47A07" w:rsidRDefault="00C47A07" w:rsidP="009552E4">
            <w:pPr>
              <w:widowControl w:val="0"/>
              <w:tabs>
                <w:tab w:val="right" w:pos="9470"/>
              </w:tabs>
              <w:jc w:val="center"/>
              <w:rPr>
                <w:rFonts w:ascii="Cambria" w:hAnsi="Cambria" w:cs="Cambria"/>
                <w:b/>
                <w:color w:val="000000" w:themeColor="text1"/>
              </w:rPr>
            </w:pPr>
            <w:r w:rsidRPr="00C47A07">
              <w:rPr>
                <w:rFonts w:ascii="Cambria" w:hAnsi="Cambria" w:cs="Cambria"/>
                <w:b/>
                <w:color w:val="000000" w:themeColor="text1"/>
              </w:rPr>
              <w:lastRenderedPageBreak/>
              <w:t>Liczba punktów</w:t>
            </w:r>
          </w:p>
        </w:tc>
      </w:tr>
      <w:tr w:rsidR="00C47A07" w:rsidRPr="00C47A07" w14:paraId="64B5B376" w14:textId="77777777" w:rsidTr="00C47A07">
        <w:tc>
          <w:tcPr>
            <w:tcW w:w="4420" w:type="dxa"/>
            <w:tcMar>
              <w:left w:w="108" w:type="dxa"/>
            </w:tcMar>
            <w:vAlign w:val="center"/>
          </w:tcPr>
          <w:p w14:paraId="430E6155" w14:textId="77777777" w:rsidR="00C47A07" w:rsidRPr="002F09A2" w:rsidRDefault="00906535" w:rsidP="009552E4">
            <w:pPr>
              <w:widowControl w:val="0"/>
              <w:tabs>
                <w:tab w:val="right" w:pos="9470"/>
              </w:tabs>
              <w:jc w:val="center"/>
              <w:rPr>
                <w:rFonts w:ascii="Cambria" w:hAnsi="Cambria" w:cs="Cambria"/>
                <w:color w:val="000000" w:themeColor="text1"/>
              </w:rPr>
            </w:pPr>
            <w:r w:rsidRPr="002F09A2">
              <w:rPr>
                <w:rFonts w:ascii="Cambria" w:hAnsi="Cambria"/>
                <w:color w:val="000000" w:themeColor="text1"/>
              </w:rPr>
              <w:t xml:space="preserve">4 </w:t>
            </w:r>
            <w:r w:rsidR="00C47A07" w:rsidRPr="002F09A2">
              <w:rPr>
                <w:rFonts w:ascii="Cambria" w:hAnsi="Cambria"/>
                <w:color w:val="000000" w:themeColor="text1"/>
              </w:rPr>
              <w:t>dni roboczych</w:t>
            </w:r>
          </w:p>
        </w:tc>
        <w:tc>
          <w:tcPr>
            <w:tcW w:w="4083" w:type="dxa"/>
            <w:shd w:val="clear" w:color="auto" w:fill="auto"/>
            <w:tcMar>
              <w:left w:w="108" w:type="dxa"/>
            </w:tcMar>
          </w:tcPr>
          <w:p w14:paraId="19B8E1A8" w14:textId="77777777" w:rsidR="00C47A07" w:rsidRPr="00C47A07" w:rsidRDefault="00C47A07" w:rsidP="009552E4">
            <w:pPr>
              <w:widowControl w:val="0"/>
              <w:tabs>
                <w:tab w:val="right" w:pos="9470"/>
              </w:tabs>
              <w:jc w:val="center"/>
              <w:rPr>
                <w:rFonts w:ascii="Cambria" w:hAnsi="Cambria" w:cs="Cambria"/>
                <w:color w:val="000000" w:themeColor="text1"/>
              </w:rPr>
            </w:pPr>
            <w:r w:rsidRPr="00C47A07">
              <w:rPr>
                <w:rFonts w:ascii="Cambria" w:hAnsi="Cambria"/>
                <w:color w:val="000000" w:themeColor="text1"/>
              </w:rPr>
              <w:t>P</w:t>
            </w:r>
            <w:r w:rsidRPr="00C47A07">
              <w:rPr>
                <w:rFonts w:ascii="Cambria" w:hAnsi="Cambria"/>
                <w:color w:val="000000" w:themeColor="text1"/>
                <w:vertAlign w:val="subscript"/>
              </w:rPr>
              <w:t>CZR</w:t>
            </w:r>
            <w:r w:rsidR="00906535">
              <w:rPr>
                <w:rFonts w:ascii="Cambria" w:hAnsi="Cambria" w:cs="Cambria"/>
                <w:color w:val="000000" w:themeColor="text1"/>
              </w:rPr>
              <w:t xml:space="preserve"> = </w:t>
            </w:r>
            <w:r w:rsidRPr="00C47A07">
              <w:rPr>
                <w:rFonts w:ascii="Cambria" w:hAnsi="Cambria" w:cs="Cambria"/>
                <w:color w:val="000000" w:themeColor="text1"/>
              </w:rPr>
              <w:t>0 pkt</w:t>
            </w:r>
          </w:p>
        </w:tc>
      </w:tr>
      <w:tr w:rsidR="00C47A07" w:rsidRPr="00C47A07" w14:paraId="6144AA8C" w14:textId="77777777" w:rsidTr="00C47A07">
        <w:tc>
          <w:tcPr>
            <w:tcW w:w="4420" w:type="dxa"/>
            <w:tcMar>
              <w:left w:w="108" w:type="dxa"/>
            </w:tcMar>
            <w:vAlign w:val="center"/>
          </w:tcPr>
          <w:p w14:paraId="29B29002" w14:textId="77777777" w:rsidR="00C47A07" w:rsidRPr="002F09A2" w:rsidRDefault="00906535" w:rsidP="009552E4">
            <w:pPr>
              <w:widowControl w:val="0"/>
              <w:tabs>
                <w:tab w:val="right" w:pos="9470"/>
              </w:tabs>
              <w:jc w:val="center"/>
              <w:rPr>
                <w:rFonts w:ascii="Cambria" w:hAnsi="Cambria"/>
                <w:color w:val="000000" w:themeColor="text1"/>
              </w:rPr>
            </w:pPr>
            <w:r w:rsidRPr="002F09A2">
              <w:rPr>
                <w:rFonts w:ascii="Cambria" w:hAnsi="Cambria"/>
                <w:color w:val="000000" w:themeColor="text1"/>
              </w:rPr>
              <w:t>3</w:t>
            </w:r>
            <w:r w:rsidR="00C47A07" w:rsidRPr="002F09A2">
              <w:rPr>
                <w:rFonts w:ascii="Cambria" w:hAnsi="Cambria"/>
                <w:color w:val="000000" w:themeColor="text1"/>
              </w:rPr>
              <w:t xml:space="preserve"> dni robocze</w:t>
            </w:r>
          </w:p>
        </w:tc>
        <w:tc>
          <w:tcPr>
            <w:tcW w:w="4083" w:type="dxa"/>
            <w:shd w:val="clear" w:color="auto" w:fill="auto"/>
            <w:tcMar>
              <w:left w:w="108" w:type="dxa"/>
            </w:tcMar>
          </w:tcPr>
          <w:p w14:paraId="424B63E9" w14:textId="77777777" w:rsidR="00C47A07" w:rsidRPr="00C47A07" w:rsidRDefault="00C47A07" w:rsidP="009552E4">
            <w:pPr>
              <w:widowControl w:val="0"/>
              <w:tabs>
                <w:tab w:val="right" w:pos="9470"/>
              </w:tabs>
              <w:jc w:val="center"/>
              <w:rPr>
                <w:rFonts w:ascii="Cambria" w:hAnsi="Cambria" w:cs="Cambria"/>
                <w:color w:val="000000" w:themeColor="text1"/>
              </w:rPr>
            </w:pPr>
            <w:r w:rsidRPr="00C47A07">
              <w:rPr>
                <w:rFonts w:ascii="Cambria" w:hAnsi="Cambria"/>
                <w:color w:val="000000" w:themeColor="text1"/>
              </w:rPr>
              <w:t>P</w:t>
            </w:r>
            <w:r w:rsidRPr="00C47A07">
              <w:rPr>
                <w:rFonts w:ascii="Cambria" w:hAnsi="Cambria"/>
                <w:color w:val="000000" w:themeColor="text1"/>
                <w:vertAlign w:val="subscript"/>
              </w:rPr>
              <w:t>CZR</w:t>
            </w:r>
            <w:r w:rsidR="00906535">
              <w:rPr>
                <w:rFonts w:ascii="Cambria" w:hAnsi="Cambria" w:cs="Cambria"/>
                <w:color w:val="000000" w:themeColor="text1"/>
              </w:rPr>
              <w:t xml:space="preserve"> = 2</w:t>
            </w:r>
            <w:r w:rsidRPr="00C47A07">
              <w:rPr>
                <w:rFonts w:ascii="Cambria" w:hAnsi="Cambria" w:cs="Cambria"/>
                <w:color w:val="000000" w:themeColor="text1"/>
              </w:rPr>
              <w:t>0 pkt</w:t>
            </w:r>
          </w:p>
        </w:tc>
      </w:tr>
      <w:tr w:rsidR="00C47A07" w:rsidRPr="00C47A07" w14:paraId="5CD2F732" w14:textId="77777777" w:rsidTr="00C47A07">
        <w:tc>
          <w:tcPr>
            <w:tcW w:w="4420" w:type="dxa"/>
            <w:tcMar>
              <w:left w:w="108" w:type="dxa"/>
            </w:tcMar>
            <w:vAlign w:val="center"/>
          </w:tcPr>
          <w:p w14:paraId="224FB2F3" w14:textId="77777777" w:rsidR="00C47A07" w:rsidRPr="002F09A2" w:rsidRDefault="00906535" w:rsidP="009552E4">
            <w:pPr>
              <w:widowControl w:val="0"/>
              <w:tabs>
                <w:tab w:val="right" w:pos="9470"/>
              </w:tabs>
              <w:jc w:val="center"/>
              <w:rPr>
                <w:rFonts w:ascii="Cambria" w:hAnsi="Cambria" w:cs="Cambria"/>
                <w:color w:val="000000" w:themeColor="text1"/>
              </w:rPr>
            </w:pPr>
            <w:r w:rsidRPr="002F09A2">
              <w:rPr>
                <w:rFonts w:ascii="Cambria" w:hAnsi="Cambria" w:cs="Cambria"/>
                <w:color w:val="000000" w:themeColor="text1"/>
              </w:rPr>
              <w:t>2</w:t>
            </w:r>
            <w:r w:rsidR="00C47A07" w:rsidRPr="002F09A2">
              <w:rPr>
                <w:rFonts w:ascii="Cambria" w:hAnsi="Cambria" w:cs="Cambria"/>
                <w:color w:val="000000" w:themeColor="text1"/>
              </w:rPr>
              <w:t xml:space="preserve"> dni robocze</w:t>
            </w:r>
          </w:p>
        </w:tc>
        <w:tc>
          <w:tcPr>
            <w:tcW w:w="4083" w:type="dxa"/>
            <w:shd w:val="clear" w:color="auto" w:fill="auto"/>
            <w:tcMar>
              <w:left w:w="108" w:type="dxa"/>
            </w:tcMar>
          </w:tcPr>
          <w:p w14:paraId="6690D1F1" w14:textId="77777777" w:rsidR="00C47A07" w:rsidRPr="00C47A07" w:rsidRDefault="00C47A07" w:rsidP="009552E4">
            <w:pPr>
              <w:widowControl w:val="0"/>
              <w:tabs>
                <w:tab w:val="right" w:pos="9470"/>
              </w:tabs>
              <w:jc w:val="center"/>
              <w:rPr>
                <w:rFonts w:ascii="Cambria" w:hAnsi="Cambria" w:cs="Cambria"/>
                <w:color w:val="000000" w:themeColor="text1"/>
              </w:rPr>
            </w:pPr>
            <w:r w:rsidRPr="00C47A07">
              <w:rPr>
                <w:rFonts w:ascii="Cambria" w:hAnsi="Cambria"/>
                <w:color w:val="000000" w:themeColor="text1"/>
              </w:rPr>
              <w:t>P</w:t>
            </w:r>
            <w:r w:rsidRPr="00C47A07">
              <w:rPr>
                <w:rFonts w:ascii="Cambria" w:hAnsi="Cambria"/>
                <w:color w:val="000000" w:themeColor="text1"/>
                <w:vertAlign w:val="subscript"/>
              </w:rPr>
              <w:t>CZR</w:t>
            </w:r>
            <w:r w:rsidRPr="00C47A07">
              <w:rPr>
                <w:rFonts w:ascii="Cambria" w:hAnsi="Cambria" w:cs="Cambria"/>
                <w:color w:val="000000" w:themeColor="text1"/>
              </w:rPr>
              <w:t xml:space="preserve"> = 40 pkt</w:t>
            </w:r>
          </w:p>
        </w:tc>
      </w:tr>
    </w:tbl>
    <w:p w14:paraId="2462218B" w14:textId="77777777" w:rsidR="00C47A07" w:rsidRPr="00C47A07" w:rsidRDefault="00C47A07" w:rsidP="00C47A07">
      <w:pPr>
        <w:pStyle w:val="Listanumerowana2"/>
        <w:numPr>
          <w:ilvl w:val="0"/>
          <w:numId w:val="0"/>
        </w:numPr>
        <w:ind w:left="709"/>
        <w:rPr>
          <w:rFonts w:ascii="Cambria" w:hAnsi="Cambria"/>
          <w:color w:val="000000" w:themeColor="text1"/>
          <w:sz w:val="24"/>
        </w:rPr>
      </w:pPr>
    </w:p>
    <w:p w14:paraId="63AD85F2" w14:textId="77777777" w:rsidR="00C47A07" w:rsidRPr="00C47A07" w:rsidRDefault="00C47A07" w:rsidP="00C47A07">
      <w:pPr>
        <w:pStyle w:val="Listanumerowana2"/>
        <w:numPr>
          <w:ilvl w:val="0"/>
          <w:numId w:val="0"/>
        </w:numPr>
        <w:ind w:left="709"/>
        <w:rPr>
          <w:rFonts w:ascii="Cambria" w:hAnsi="Cambria"/>
          <w:i/>
          <w:color w:val="000000" w:themeColor="text1"/>
          <w:sz w:val="24"/>
        </w:rPr>
      </w:pPr>
      <w:r w:rsidRPr="00C47A07">
        <w:rPr>
          <w:rFonts w:ascii="Cambria" w:hAnsi="Cambria"/>
          <w:i/>
          <w:color w:val="000000" w:themeColor="text1"/>
          <w:sz w:val="24"/>
        </w:rPr>
        <w:t>Jeżeli Wykonawca nie wskaże czasu reakcji, Zamawiający przyjmie, że oferuje on maksymalny czas reakcji i przyzna 0 pkt.</w:t>
      </w:r>
    </w:p>
    <w:p w14:paraId="12F87473" w14:textId="77777777" w:rsidR="00C47A07" w:rsidRPr="00C47A07" w:rsidRDefault="00C47A07" w:rsidP="00C47A07">
      <w:pPr>
        <w:pStyle w:val="Listanumerowana2"/>
        <w:numPr>
          <w:ilvl w:val="0"/>
          <w:numId w:val="0"/>
        </w:numPr>
        <w:ind w:left="709"/>
        <w:rPr>
          <w:rFonts w:ascii="Cambria" w:hAnsi="Cambria"/>
          <w:i/>
          <w:color w:val="000000" w:themeColor="text1"/>
          <w:sz w:val="24"/>
        </w:rPr>
      </w:pPr>
      <w:r w:rsidRPr="00C47A07">
        <w:rPr>
          <w:rFonts w:ascii="Cambria" w:hAnsi="Cambria"/>
          <w:i/>
          <w:color w:val="000000" w:themeColor="text1"/>
          <w:sz w:val="24"/>
        </w:rPr>
        <w:t xml:space="preserve">W przypadku zaoferowania przez Wykonawcę czasu reakcji dłuższego niż </w:t>
      </w:r>
      <w:r w:rsidR="00906535">
        <w:rPr>
          <w:rFonts w:ascii="Cambria" w:hAnsi="Cambria"/>
          <w:i/>
          <w:color w:val="000000" w:themeColor="text1"/>
          <w:sz w:val="24"/>
        </w:rPr>
        <w:t>4</w:t>
      </w:r>
      <w:r w:rsidRPr="00C47A07">
        <w:rPr>
          <w:rFonts w:ascii="Cambria" w:hAnsi="Cambria"/>
          <w:i/>
          <w:color w:val="000000" w:themeColor="text1"/>
          <w:sz w:val="24"/>
        </w:rPr>
        <w:t xml:space="preserve"> dni </w:t>
      </w:r>
      <w:r w:rsidRPr="00C47A07">
        <w:rPr>
          <w:rFonts w:ascii="Cambria" w:hAnsi="Cambria"/>
          <w:i/>
          <w:color w:val="000000" w:themeColor="text1"/>
          <w:sz w:val="24"/>
        </w:rPr>
        <w:br/>
        <w:t xml:space="preserve">robocze Zamawiający ofertę odrzuci. </w:t>
      </w:r>
    </w:p>
    <w:p w14:paraId="609829F4" w14:textId="6443B2A1" w:rsidR="00C47A07" w:rsidRPr="00C47A07" w:rsidRDefault="00C47A07" w:rsidP="00C47A07">
      <w:pPr>
        <w:pStyle w:val="Listanumerowana2"/>
        <w:numPr>
          <w:ilvl w:val="0"/>
          <w:numId w:val="0"/>
        </w:numPr>
        <w:ind w:left="709"/>
        <w:rPr>
          <w:rFonts w:ascii="Cambria" w:hAnsi="Cambria"/>
          <w:i/>
          <w:color w:val="000000" w:themeColor="text1"/>
          <w:sz w:val="24"/>
        </w:rPr>
      </w:pPr>
      <w:r w:rsidRPr="00C47A07">
        <w:rPr>
          <w:rFonts w:ascii="Cambria" w:hAnsi="Cambria"/>
          <w:i/>
          <w:color w:val="000000" w:themeColor="text1"/>
          <w:sz w:val="24"/>
        </w:rPr>
        <w:t xml:space="preserve">Wykonawcy </w:t>
      </w:r>
      <w:r w:rsidRPr="002F09A2">
        <w:rPr>
          <w:rFonts w:ascii="Cambria" w:hAnsi="Cambria"/>
          <w:i/>
          <w:color w:val="000000" w:themeColor="text1"/>
          <w:sz w:val="24"/>
        </w:rPr>
        <w:t xml:space="preserve">oferują czas reakcji </w:t>
      </w:r>
      <w:r w:rsidR="002F09A2" w:rsidRPr="002F09A2">
        <w:rPr>
          <w:rFonts w:ascii="Cambria" w:hAnsi="Cambria"/>
          <w:i/>
          <w:color w:val="000000" w:themeColor="text1"/>
          <w:sz w:val="24"/>
        </w:rPr>
        <w:t xml:space="preserve">w przypadku awarii </w:t>
      </w:r>
      <w:r w:rsidRPr="002F09A2">
        <w:rPr>
          <w:rFonts w:ascii="Cambria" w:hAnsi="Cambria"/>
          <w:i/>
          <w:color w:val="000000" w:themeColor="text1"/>
          <w:sz w:val="24"/>
        </w:rPr>
        <w:t xml:space="preserve">na wezwanie w pełnych dniach w przedziale od </w:t>
      </w:r>
      <w:r w:rsidR="00917E09">
        <w:rPr>
          <w:rFonts w:ascii="Cambria" w:hAnsi="Cambria"/>
          <w:i/>
          <w:color w:val="000000" w:themeColor="text1"/>
          <w:sz w:val="24"/>
        </w:rPr>
        <w:t>2</w:t>
      </w:r>
      <w:r w:rsidRPr="002F09A2">
        <w:rPr>
          <w:rFonts w:ascii="Cambria" w:hAnsi="Cambria"/>
          <w:i/>
          <w:color w:val="000000" w:themeColor="text1"/>
          <w:sz w:val="24"/>
        </w:rPr>
        <w:t xml:space="preserve"> do </w:t>
      </w:r>
      <w:r w:rsidR="00917E09">
        <w:rPr>
          <w:rFonts w:ascii="Cambria" w:hAnsi="Cambria"/>
          <w:i/>
          <w:color w:val="000000" w:themeColor="text1"/>
          <w:sz w:val="24"/>
        </w:rPr>
        <w:t>4</w:t>
      </w:r>
      <w:r w:rsidRPr="002F09A2">
        <w:rPr>
          <w:rFonts w:ascii="Cambria" w:hAnsi="Cambria"/>
          <w:i/>
          <w:color w:val="000000" w:themeColor="text1"/>
          <w:sz w:val="24"/>
        </w:rPr>
        <w:t xml:space="preserve"> dni roboczych</w:t>
      </w:r>
      <w:r w:rsidRPr="00C47A07">
        <w:rPr>
          <w:rFonts w:ascii="Cambria" w:hAnsi="Cambria"/>
          <w:i/>
          <w:color w:val="000000" w:themeColor="text1"/>
          <w:sz w:val="24"/>
        </w:rPr>
        <w:t xml:space="preserve"> </w:t>
      </w:r>
    </w:p>
    <w:p w14:paraId="488E6F19" w14:textId="77777777" w:rsidR="00C47A07" w:rsidRPr="00C47A07" w:rsidRDefault="00C47A07" w:rsidP="00C47A07">
      <w:pPr>
        <w:pStyle w:val="Listanumerowana2"/>
        <w:numPr>
          <w:ilvl w:val="0"/>
          <w:numId w:val="0"/>
        </w:numPr>
        <w:ind w:left="709"/>
        <w:rPr>
          <w:rFonts w:ascii="Cambria" w:hAnsi="Cambria"/>
          <w:color w:val="000000" w:themeColor="text1"/>
          <w:sz w:val="24"/>
        </w:rPr>
      </w:pPr>
    </w:p>
    <w:p w14:paraId="1B48FCC8" w14:textId="1428B51B" w:rsidR="00C47A07" w:rsidRPr="00C47A07" w:rsidRDefault="00C47A07" w:rsidP="00C47A07">
      <w:pPr>
        <w:pStyle w:val="Listanumerowana2"/>
        <w:numPr>
          <w:ilvl w:val="1"/>
          <w:numId w:val="72"/>
        </w:numPr>
        <w:ind w:left="709" w:hanging="709"/>
        <w:rPr>
          <w:rFonts w:ascii="Cambria" w:hAnsi="Cambria"/>
          <w:color w:val="000000" w:themeColor="text1"/>
          <w:sz w:val="24"/>
        </w:rPr>
      </w:pPr>
      <w:r w:rsidRPr="00C47A07">
        <w:rPr>
          <w:rFonts w:ascii="Cambria" w:hAnsi="Cambria"/>
          <w:color w:val="000000" w:themeColor="text1"/>
          <w:sz w:val="24"/>
        </w:rPr>
        <w:t>Za najkorzystniejszą ofertę zostanie uznana oferta, która otrzyma największą ilość punktów obliczoną na podstawie wzoru:</w:t>
      </w:r>
    </w:p>
    <w:p w14:paraId="24A62865" w14:textId="60F9A293" w:rsidR="00C47A07" w:rsidRDefault="00C47A07" w:rsidP="00917E09">
      <w:pPr>
        <w:pStyle w:val="Akapitzlist"/>
        <w:tabs>
          <w:tab w:val="left" w:pos="709"/>
          <w:tab w:val="left" w:pos="1276"/>
          <w:tab w:val="left" w:pos="1418"/>
        </w:tabs>
        <w:suppressAutoHyphens/>
        <w:spacing w:line="276" w:lineRule="auto"/>
        <w:ind w:left="709" w:hanging="709"/>
        <w:jc w:val="center"/>
        <w:rPr>
          <w:rFonts w:ascii="Cambria" w:hAnsi="Cambria"/>
          <w:b/>
          <w:color w:val="000000" w:themeColor="text1"/>
          <w:sz w:val="24"/>
          <w:szCs w:val="24"/>
          <w:vertAlign w:val="subscript"/>
        </w:rPr>
      </w:pPr>
      <w:r w:rsidRPr="00C47A07">
        <w:rPr>
          <w:rFonts w:ascii="Cambria" w:hAnsi="Cambria"/>
          <w:b/>
          <w:color w:val="000000" w:themeColor="text1"/>
          <w:sz w:val="24"/>
          <w:szCs w:val="24"/>
        </w:rPr>
        <w:t>Przyznana ilość punktów = P</w:t>
      </w:r>
      <w:r w:rsidRPr="00C47A07">
        <w:rPr>
          <w:rFonts w:ascii="Cambria" w:hAnsi="Cambria"/>
          <w:b/>
          <w:color w:val="000000" w:themeColor="text1"/>
          <w:sz w:val="24"/>
          <w:szCs w:val="24"/>
          <w:vertAlign w:val="subscript"/>
        </w:rPr>
        <w:t>C</w:t>
      </w:r>
      <w:r w:rsidRPr="00C47A07">
        <w:rPr>
          <w:rFonts w:ascii="Cambria" w:hAnsi="Cambria"/>
          <w:b/>
          <w:color w:val="000000" w:themeColor="text1"/>
          <w:sz w:val="24"/>
          <w:szCs w:val="24"/>
        </w:rPr>
        <w:t xml:space="preserve"> + P</w:t>
      </w:r>
      <w:r w:rsidRPr="00C47A07">
        <w:rPr>
          <w:rFonts w:ascii="Cambria" w:hAnsi="Cambria"/>
          <w:b/>
          <w:color w:val="000000" w:themeColor="text1"/>
          <w:sz w:val="24"/>
          <w:szCs w:val="24"/>
          <w:vertAlign w:val="subscript"/>
        </w:rPr>
        <w:t>CZR</w:t>
      </w:r>
    </w:p>
    <w:p w14:paraId="45984D00" w14:textId="77777777" w:rsidR="00917E09" w:rsidRPr="00C47A07" w:rsidRDefault="00917E09" w:rsidP="00C47A07">
      <w:pPr>
        <w:pStyle w:val="Akapitzlist"/>
        <w:tabs>
          <w:tab w:val="left" w:pos="709"/>
          <w:tab w:val="left" w:pos="1276"/>
          <w:tab w:val="left" w:pos="1418"/>
        </w:tabs>
        <w:suppressAutoHyphens/>
        <w:spacing w:line="276" w:lineRule="auto"/>
        <w:ind w:left="709" w:hanging="709"/>
        <w:rPr>
          <w:rFonts w:ascii="Cambria" w:hAnsi="Cambria"/>
          <w:b/>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71205DE0" w14:textId="77777777" w:rsidTr="00BF015F">
        <w:trPr>
          <w:jc w:val="center"/>
        </w:trPr>
        <w:tc>
          <w:tcPr>
            <w:tcW w:w="9070" w:type="dxa"/>
            <w:tcBorders>
              <w:bottom w:val="single" w:sz="4" w:space="0" w:color="auto"/>
            </w:tcBorders>
          </w:tcPr>
          <w:p w14:paraId="52805776"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20A83C5C"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01BE4D05" w14:textId="77777777" w:rsidR="00D9784D"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24"/>
          <w:szCs w:val="24"/>
        </w:rPr>
      </w:pPr>
    </w:p>
    <w:p w14:paraId="7C9D68FE"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3DD1D09C" w14:textId="77777777" w:rsidR="00D9784D" w:rsidRPr="006C2548" w:rsidRDefault="00D9784D" w:rsidP="00F320C6">
      <w:pPr>
        <w:pStyle w:val="Kolorowalistaakcent11"/>
        <w:numPr>
          <w:ilvl w:val="1"/>
          <w:numId w:val="53"/>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Zamawiający udzieli zamówienia wykonawcy, którego oferta została wybrana jako najkorzystniejsza.</w:t>
      </w:r>
    </w:p>
    <w:p w14:paraId="353CD6A6" w14:textId="77777777" w:rsidR="00D9784D" w:rsidRPr="006C2548" w:rsidRDefault="00D9784D" w:rsidP="00F320C6">
      <w:pPr>
        <w:pStyle w:val="Kolorowalistaakcent11"/>
        <w:numPr>
          <w:ilvl w:val="1"/>
          <w:numId w:val="53"/>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 Zamawiający informuje niezwłocznie wszystkich wykonawców o:</w:t>
      </w:r>
    </w:p>
    <w:p w14:paraId="7A03804F" w14:textId="77777777" w:rsidR="00D9784D" w:rsidRPr="006C2548" w:rsidRDefault="00D9784D" w:rsidP="00F320C6">
      <w:pPr>
        <w:pStyle w:val="Kolorowalistaakcent11"/>
        <w:numPr>
          <w:ilvl w:val="0"/>
          <w:numId w:val="57"/>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wykonawcy, którego ofertę wybrano oraz nazwy albo imiona 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wykonawców, którzy złożyli oferty, a także przyznaną ofertom w każdym kryterium oceny ofert i łączną punktację, </w:t>
      </w:r>
    </w:p>
    <w:p w14:paraId="735E4704" w14:textId="77777777" w:rsidR="00D9784D" w:rsidRPr="006C2548" w:rsidRDefault="00D9784D" w:rsidP="00F320C6">
      <w:pPr>
        <w:pStyle w:val="Kolorowalistaakcent11"/>
        <w:numPr>
          <w:ilvl w:val="0"/>
          <w:numId w:val="57"/>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którzy zostali wykluczeni, </w:t>
      </w:r>
    </w:p>
    <w:p w14:paraId="02D74916" w14:textId="77777777" w:rsidR="00D9784D" w:rsidRPr="006C2548" w:rsidRDefault="00D9784D" w:rsidP="00F320C6">
      <w:pPr>
        <w:pStyle w:val="Kolorowalistaakcent11"/>
        <w:numPr>
          <w:ilvl w:val="0"/>
          <w:numId w:val="57"/>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181B825F" w14:textId="77777777" w:rsidR="00D9784D" w:rsidRPr="006C2548" w:rsidRDefault="00D9784D" w:rsidP="00F320C6">
      <w:pPr>
        <w:pStyle w:val="Kolorowalistaakcent11"/>
        <w:numPr>
          <w:ilvl w:val="0"/>
          <w:numId w:val="57"/>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726544E3"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3210A928" w14:textId="5A3BB127" w:rsidR="00D9784D" w:rsidRPr="007A341F" w:rsidRDefault="00D9784D" w:rsidP="007A341F">
      <w:pPr>
        <w:pStyle w:val="Akapitzlist"/>
        <w:widowControl w:val="0"/>
        <w:numPr>
          <w:ilvl w:val="1"/>
          <w:numId w:val="53"/>
        </w:numPr>
        <w:spacing w:line="276" w:lineRule="auto"/>
        <w:outlineLvl w:val="3"/>
        <w:rPr>
          <w:rFonts w:ascii="Cambria" w:hAnsi="Cambria"/>
          <w:color w:val="0070C0"/>
          <w:sz w:val="24"/>
          <w:szCs w:val="24"/>
          <w:u w:val="single"/>
        </w:rPr>
      </w:pPr>
      <w:r w:rsidRPr="007A341F">
        <w:rPr>
          <w:rFonts w:ascii="Cambria" w:hAnsi="Cambria"/>
          <w:sz w:val="24"/>
          <w:szCs w:val="24"/>
        </w:rPr>
        <w:t>Informacje o których mowa w pkt. 19.2 tiret pierwszy Zamawiający opublikuje na swojej stronie internetowej:</w:t>
      </w:r>
      <w:r w:rsidRPr="007A341F">
        <w:rPr>
          <w:rFonts w:ascii="Cambria" w:hAnsi="Cambria"/>
          <w:color w:val="000000" w:themeColor="text1"/>
          <w:sz w:val="24"/>
          <w:szCs w:val="24"/>
        </w:rPr>
        <w:t xml:space="preserve"> </w:t>
      </w:r>
      <w:r w:rsidRPr="007A341F">
        <w:rPr>
          <w:rFonts w:ascii="Cambria" w:hAnsi="Cambria"/>
          <w:color w:val="000000" w:themeColor="text1"/>
          <w:sz w:val="24"/>
          <w:szCs w:val="24"/>
          <w:u w:val="single"/>
        </w:rPr>
        <w:t>(</w:t>
      </w:r>
      <w:r w:rsidR="003F2D30" w:rsidRPr="007A341F">
        <w:rPr>
          <w:rFonts w:ascii="Cambria" w:hAnsi="Cambria" w:cs="Arial"/>
          <w:bCs/>
          <w:color w:val="0070C0"/>
          <w:sz w:val="24"/>
          <w:szCs w:val="24"/>
          <w:u w:val="single"/>
        </w:rPr>
        <w:t>http://www.przeworsk.bip.info.pl</w:t>
      </w:r>
      <w:r w:rsidR="003377CD" w:rsidRPr="007A341F">
        <w:rPr>
          <w:rFonts w:ascii="Cambria" w:hAnsi="Cambria"/>
          <w:sz w:val="24"/>
          <w:szCs w:val="24"/>
        </w:rPr>
        <w:t>)</w:t>
      </w:r>
      <w:r w:rsidRPr="007A341F">
        <w:rPr>
          <w:rFonts w:ascii="Cambria" w:hAnsi="Cambria"/>
          <w:color w:val="000000" w:themeColor="text1"/>
          <w:sz w:val="24"/>
          <w:szCs w:val="24"/>
        </w:rPr>
        <w:t>.</w:t>
      </w:r>
    </w:p>
    <w:p w14:paraId="44364490" w14:textId="77777777" w:rsidR="003377CD" w:rsidRPr="00687671" w:rsidRDefault="003377CD" w:rsidP="003377CD">
      <w:pPr>
        <w:pStyle w:val="Kolorowalistaakcent11"/>
        <w:tabs>
          <w:tab w:val="left" w:pos="709"/>
          <w:tab w:val="left" w:pos="1276"/>
          <w:tab w:val="left" w:pos="1418"/>
        </w:tabs>
        <w:suppressAutoHyphens/>
        <w:spacing w:before="0" w:after="0" w:line="276" w:lineRule="auto"/>
        <w:ind w:left="709"/>
        <w:rPr>
          <w:rFonts w:ascii="Cambria" w:hAnsi="Cambria"/>
          <w:sz w:val="24"/>
          <w:szCs w:val="24"/>
        </w:rPr>
      </w:pPr>
    </w:p>
    <w:p w14:paraId="70F12AC4"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630145A0" w14:textId="77777777" w:rsidTr="009F087A">
        <w:trPr>
          <w:trHeight w:val="1015"/>
          <w:jc w:val="center"/>
        </w:trPr>
        <w:tc>
          <w:tcPr>
            <w:tcW w:w="9102" w:type="dxa"/>
            <w:tcBorders>
              <w:bottom w:val="single" w:sz="4" w:space="0" w:color="auto"/>
            </w:tcBorders>
          </w:tcPr>
          <w:p w14:paraId="6F0294F7"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5119B9FF"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42D8EABC"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16B1FF72"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5A18763"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60D3CC09"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w pkt 20.1.</w:t>
      </w:r>
      <w:r w:rsidRPr="006C2548">
        <w:rPr>
          <w:rFonts w:ascii="Cambria" w:hAnsi="Cambria"/>
          <w:sz w:val="24"/>
          <w:szCs w:val="24"/>
        </w:rPr>
        <w:t xml:space="preserve"> Zamawiający powiadomi Wykonawcę odrębnym pismem.</w:t>
      </w:r>
    </w:p>
    <w:p w14:paraId="384764C3" w14:textId="77777777" w:rsidR="00D9784D"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Wykonawca zobowiązany jest do wniesienia zabezpieczenia należytego wykonania umowy na warunkach określonych w rozdziale 21 niniejszej SIWZ.</w:t>
      </w:r>
    </w:p>
    <w:p w14:paraId="25F17178" w14:textId="77777777" w:rsidR="00A25984" w:rsidRPr="007A341F" w:rsidRDefault="00A25984" w:rsidP="00F320C6">
      <w:pPr>
        <w:pStyle w:val="Kolorowalistaakcent11"/>
        <w:widowControl w:val="0"/>
        <w:numPr>
          <w:ilvl w:val="1"/>
          <w:numId w:val="41"/>
        </w:numPr>
        <w:suppressAutoHyphens/>
        <w:spacing w:line="276" w:lineRule="auto"/>
        <w:outlineLvl w:val="3"/>
        <w:rPr>
          <w:rFonts w:ascii="Cambria" w:hAnsi="Cambria"/>
          <w:sz w:val="24"/>
          <w:szCs w:val="24"/>
        </w:rPr>
      </w:pPr>
      <w:r w:rsidRPr="00EC169E">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EC169E">
        <w:rPr>
          <w:rFonts w:ascii="Cambria" w:hAnsi="Cambria"/>
          <w:color w:val="000000" w:themeColor="text1"/>
          <w:sz w:val="24"/>
          <w:szCs w:val="24"/>
        </w:rPr>
        <w:t xml:space="preserve">amawiającemu </w:t>
      </w:r>
      <w:r w:rsidRPr="00EC169E">
        <w:rPr>
          <w:rFonts w:ascii="Cambria" w:hAnsi="Cambria"/>
          <w:b/>
          <w:color w:val="000000" w:themeColor="text1"/>
          <w:sz w:val="24"/>
          <w:szCs w:val="24"/>
          <w:u w:val="single"/>
        </w:rPr>
        <w:t>przed podpisaniem umowy</w:t>
      </w:r>
      <w:r w:rsidRPr="00A25984">
        <w:rPr>
          <w:rFonts w:ascii="Cambria" w:hAnsi="Cambria"/>
          <w:i/>
          <w:color w:val="000000" w:themeColor="text1"/>
          <w:sz w:val="24"/>
          <w:szCs w:val="24"/>
        </w:rPr>
        <w:t xml:space="preserve"> pod rygorem stwierdzenia o uchylaniu się od zawarcia umowy</w:t>
      </w:r>
      <w:r>
        <w:rPr>
          <w:rFonts w:ascii="Cambria" w:hAnsi="Cambria"/>
          <w:i/>
          <w:color w:val="000000" w:themeColor="text1"/>
          <w:sz w:val="24"/>
          <w:szCs w:val="24"/>
        </w:rPr>
        <w:t xml:space="preserve"> </w:t>
      </w:r>
      <w:r w:rsidRPr="00A25984">
        <w:rPr>
          <w:rFonts w:ascii="Cambria" w:hAnsi="Cambria"/>
          <w:color w:val="000000" w:themeColor="text1"/>
          <w:sz w:val="24"/>
          <w:szCs w:val="24"/>
        </w:rPr>
        <w:t>dokument</w:t>
      </w:r>
      <w:r>
        <w:rPr>
          <w:rFonts w:ascii="Cambria" w:hAnsi="Cambria"/>
          <w:color w:val="000000" w:themeColor="text1"/>
          <w:sz w:val="24"/>
          <w:szCs w:val="24"/>
        </w:rPr>
        <w:t>y</w:t>
      </w:r>
      <w:r w:rsidRPr="00A25984">
        <w:rPr>
          <w:rFonts w:ascii="Cambria" w:hAnsi="Cambria"/>
          <w:color w:val="000000" w:themeColor="text1"/>
          <w:sz w:val="24"/>
          <w:szCs w:val="24"/>
        </w:rPr>
        <w:t xml:space="preserve"> potwierdzając</w:t>
      </w:r>
      <w:r>
        <w:rPr>
          <w:rFonts w:ascii="Cambria" w:hAnsi="Cambria"/>
          <w:color w:val="000000" w:themeColor="text1"/>
          <w:sz w:val="24"/>
          <w:szCs w:val="24"/>
        </w:rPr>
        <w:t xml:space="preserve">e </w:t>
      </w:r>
      <w:r w:rsidRPr="00A25984">
        <w:rPr>
          <w:rFonts w:ascii="Cambria" w:hAnsi="Cambria"/>
          <w:color w:val="000000" w:themeColor="text1"/>
          <w:sz w:val="24"/>
          <w:szCs w:val="24"/>
        </w:rPr>
        <w:t xml:space="preserve">posiadanie przez osobę wskazaną na stanowisko Koordynatora Technicznego uprawnień wymaganych w </w:t>
      </w:r>
      <w:r>
        <w:rPr>
          <w:rFonts w:ascii="Cambria" w:hAnsi="Cambria"/>
          <w:color w:val="000000" w:themeColor="text1"/>
          <w:sz w:val="24"/>
          <w:szCs w:val="24"/>
        </w:rPr>
        <w:t xml:space="preserve">§ 4 </w:t>
      </w:r>
      <w:r w:rsidRPr="00A25984">
        <w:rPr>
          <w:rFonts w:ascii="Cambria" w:hAnsi="Cambria"/>
          <w:color w:val="000000" w:themeColor="text1"/>
          <w:sz w:val="24"/>
          <w:szCs w:val="24"/>
        </w:rPr>
        <w:t>ust. 1</w:t>
      </w:r>
      <w:r w:rsidR="005C758E">
        <w:rPr>
          <w:rFonts w:ascii="Cambria" w:hAnsi="Cambria"/>
          <w:color w:val="000000" w:themeColor="text1"/>
          <w:sz w:val="24"/>
          <w:szCs w:val="24"/>
        </w:rPr>
        <w:t>2</w:t>
      </w:r>
      <w:r>
        <w:rPr>
          <w:rFonts w:ascii="Cambria" w:hAnsi="Cambria"/>
          <w:color w:val="000000" w:themeColor="text1"/>
          <w:sz w:val="24"/>
          <w:szCs w:val="24"/>
        </w:rPr>
        <w:t xml:space="preserve"> Projektu umowy.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71F249E3" w14:textId="77777777" w:rsidTr="007458CD">
        <w:trPr>
          <w:jc w:val="center"/>
        </w:trPr>
        <w:tc>
          <w:tcPr>
            <w:tcW w:w="9072" w:type="dxa"/>
            <w:tcBorders>
              <w:bottom w:val="single" w:sz="4" w:space="0" w:color="auto"/>
            </w:tcBorders>
          </w:tcPr>
          <w:p w14:paraId="629A31BF"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50734A32"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77096E9D" w14:textId="77777777" w:rsidR="00687671" w:rsidRDefault="00687671" w:rsidP="00687671">
      <w:pPr>
        <w:pStyle w:val="Kolorowalistaakcent11"/>
        <w:tabs>
          <w:tab w:val="left" w:pos="709"/>
        </w:tabs>
        <w:autoSpaceDE w:val="0"/>
        <w:autoSpaceDN w:val="0"/>
        <w:adjustRightInd w:val="0"/>
        <w:spacing w:line="276" w:lineRule="auto"/>
        <w:rPr>
          <w:rFonts w:ascii="Cambria" w:hAnsi="Cambria" w:cs="Helvetica"/>
          <w:bCs/>
          <w:sz w:val="24"/>
          <w:szCs w:val="24"/>
        </w:rPr>
      </w:pPr>
    </w:p>
    <w:p w14:paraId="3FE585A1" w14:textId="77777777" w:rsidR="00D9784D" w:rsidRPr="000558BE" w:rsidRDefault="00D9784D" w:rsidP="00F320C6">
      <w:pPr>
        <w:pStyle w:val="Kolorowalistaakcent11"/>
        <w:numPr>
          <w:ilvl w:val="1"/>
          <w:numId w:val="54"/>
        </w:numPr>
        <w:tabs>
          <w:tab w:val="left" w:pos="709"/>
        </w:tabs>
        <w:autoSpaceDE w:val="0"/>
        <w:autoSpaceDN w:val="0"/>
        <w:adjustRightInd w:val="0"/>
        <w:spacing w:line="276" w:lineRule="auto"/>
        <w:rPr>
          <w:rFonts w:ascii="Cambria" w:hAnsi="Cambria" w:cs="Helvetica"/>
          <w:bCs/>
          <w:sz w:val="24"/>
          <w:szCs w:val="24"/>
        </w:rPr>
      </w:pPr>
      <w:r w:rsidRPr="000558BE">
        <w:rPr>
          <w:rFonts w:ascii="Cambria" w:hAnsi="Cambria" w:cs="Helvetica"/>
          <w:bCs/>
          <w:sz w:val="24"/>
          <w:szCs w:val="24"/>
        </w:rPr>
        <w:t>Wykonawca, którego oferta zostanie uznana za najkorzystniejszą, zobowiązany będzie do wniesienia zabezpieczenia należytego wykonania umowy w wysokości</w:t>
      </w:r>
      <w:r w:rsidRPr="000558BE">
        <w:rPr>
          <w:rFonts w:ascii="Cambria" w:hAnsi="Cambria" w:cs="Helvetica"/>
          <w:bCs/>
          <w:sz w:val="24"/>
          <w:szCs w:val="24"/>
        </w:rPr>
        <w:br/>
      </w:r>
      <w:r w:rsidR="008D6769">
        <w:rPr>
          <w:rFonts w:ascii="Cambria" w:hAnsi="Cambria" w:cs="Helvetica"/>
          <w:b/>
          <w:bCs/>
          <w:sz w:val="24"/>
          <w:szCs w:val="24"/>
        </w:rPr>
        <w:t>10</w:t>
      </w:r>
      <w:r w:rsidRPr="000558BE">
        <w:rPr>
          <w:rFonts w:ascii="Cambria" w:hAnsi="Cambria" w:cs="Helvetica"/>
          <w:b/>
          <w:bCs/>
          <w:sz w:val="24"/>
          <w:szCs w:val="24"/>
        </w:rPr>
        <w:t xml:space="preserve"> % ceny brutto oferty</w:t>
      </w:r>
      <w:r w:rsidRPr="000558BE">
        <w:rPr>
          <w:rFonts w:ascii="Cambria" w:hAnsi="Cambria" w:cs="Helvetica"/>
          <w:bCs/>
          <w:sz w:val="24"/>
          <w:szCs w:val="24"/>
        </w:rPr>
        <w:t xml:space="preserve"> (z podatkiem VAT).</w:t>
      </w:r>
    </w:p>
    <w:p w14:paraId="6344506C" w14:textId="77777777" w:rsidR="00D9784D" w:rsidRPr="000558BE" w:rsidRDefault="00D9784D" w:rsidP="00F320C6">
      <w:pPr>
        <w:pStyle w:val="Kolorowalistaakcent11"/>
        <w:numPr>
          <w:ilvl w:val="1"/>
          <w:numId w:val="54"/>
        </w:numPr>
        <w:tabs>
          <w:tab w:val="left" w:pos="709"/>
        </w:tabs>
        <w:autoSpaceDE w:val="0"/>
        <w:autoSpaceDN w:val="0"/>
        <w:adjustRightInd w:val="0"/>
        <w:spacing w:before="0" w:after="0" w:line="276" w:lineRule="auto"/>
        <w:rPr>
          <w:rFonts w:ascii="Cambria" w:hAnsi="Cambria" w:cs="Helvetica"/>
          <w:bCs/>
          <w:sz w:val="24"/>
          <w:szCs w:val="24"/>
        </w:rPr>
      </w:pPr>
      <w:r w:rsidRPr="000558BE">
        <w:rPr>
          <w:rFonts w:ascii="Cambria" w:hAnsi="Cambria" w:cs="Helvetica"/>
          <w:bCs/>
          <w:sz w:val="24"/>
          <w:szCs w:val="24"/>
        </w:rPr>
        <w:t>Zabezpieczenie należytego wykonania umowy może być wniesione według wyboru Wykonawcy w jednej lub w kilku następujących formach:</w:t>
      </w:r>
    </w:p>
    <w:p w14:paraId="4ECE1E65"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pieniądzu,</w:t>
      </w:r>
    </w:p>
    <w:p w14:paraId="5470D664"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poręczeniach bankowych lub poręczeniach spółdzielczej kasy oszczędnościowo-kredytowej, z tym</w:t>
      </w:r>
      <w:r w:rsidR="0001154E" w:rsidRPr="000558BE">
        <w:rPr>
          <w:rFonts w:ascii="Cambria" w:hAnsi="Cambria" w:cs="Helvetica"/>
          <w:bCs/>
          <w:sz w:val="24"/>
          <w:szCs w:val="24"/>
        </w:rPr>
        <w:t>,</w:t>
      </w:r>
      <w:r w:rsidRPr="000558BE">
        <w:rPr>
          <w:rFonts w:ascii="Cambria" w:hAnsi="Cambria" w:cs="Helvetica"/>
          <w:bCs/>
          <w:sz w:val="24"/>
          <w:szCs w:val="24"/>
        </w:rPr>
        <w:t xml:space="preserve"> że poręczenie kasy jest zawsze zobowiązaniem pieniężnym,</w:t>
      </w:r>
    </w:p>
    <w:p w14:paraId="07DDA208"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gwarancjach bankowych, gwarancjach ubezpieczeniowych</w:t>
      </w:r>
    </w:p>
    <w:p w14:paraId="5C9DCF5E" w14:textId="6851203B" w:rsidR="00D9784D" w:rsidRPr="000558BE" w:rsidRDefault="00D9784D" w:rsidP="00317B41">
      <w:pPr>
        <w:pStyle w:val="Kolorowalistaakcent11"/>
        <w:numPr>
          <w:ilvl w:val="1"/>
          <w:numId w:val="15"/>
        </w:numPr>
        <w:tabs>
          <w:tab w:val="left" w:pos="993"/>
        </w:tabs>
        <w:autoSpaceDE w:val="0"/>
        <w:autoSpaceDN w:val="0"/>
        <w:adjustRightInd w:val="0"/>
        <w:spacing w:line="276" w:lineRule="auto"/>
        <w:ind w:left="993" w:hanging="283"/>
        <w:rPr>
          <w:rFonts w:ascii="Cambria" w:hAnsi="Cambria" w:cs="Helvetica"/>
          <w:bCs/>
          <w:sz w:val="24"/>
          <w:szCs w:val="24"/>
        </w:rPr>
      </w:pPr>
      <w:r w:rsidRPr="000558BE">
        <w:rPr>
          <w:rFonts w:ascii="Cambria" w:hAnsi="Cambria" w:cs="Helvetica"/>
          <w:bCs/>
          <w:sz w:val="24"/>
          <w:szCs w:val="24"/>
        </w:rPr>
        <w:lastRenderedPageBreak/>
        <w:t xml:space="preserve">poręczeniach udzielanych przez podmioty, o których mowa w art. 6b ust. 5 pkt 2 ustawy z dnia 9 listopada 2000 r. o utworzeniu Polskiej Agencji Rozwoju Przedsiębiorczości </w:t>
      </w:r>
      <w:r w:rsidRPr="000558BE">
        <w:rPr>
          <w:rFonts w:ascii="Cambria" w:hAnsi="Cambria" w:cs="Arial"/>
          <w:sz w:val="24"/>
          <w:szCs w:val="24"/>
        </w:rPr>
        <w:t>(Dz. U. z 201</w:t>
      </w:r>
      <w:r w:rsidR="00917E09">
        <w:rPr>
          <w:rFonts w:ascii="Cambria" w:hAnsi="Cambria" w:cs="Arial"/>
          <w:sz w:val="24"/>
          <w:szCs w:val="24"/>
        </w:rPr>
        <w:t>8</w:t>
      </w:r>
      <w:r w:rsidRPr="000558BE">
        <w:rPr>
          <w:rFonts w:ascii="Cambria" w:hAnsi="Cambria" w:cs="Arial"/>
          <w:sz w:val="24"/>
          <w:szCs w:val="24"/>
        </w:rPr>
        <w:t xml:space="preserve"> r. poz. </w:t>
      </w:r>
      <w:r w:rsidR="00917E09">
        <w:rPr>
          <w:rFonts w:ascii="Cambria" w:hAnsi="Cambria" w:cs="Arial"/>
          <w:sz w:val="24"/>
          <w:szCs w:val="24"/>
        </w:rPr>
        <w:t>110</w:t>
      </w:r>
      <w:r w:rsidR="00E928E1">
        <w:rPr>
          <w:rFonts w:ascii="Cambria" w:hAnsi="Cambria" w:cs="Arial"/>
          <w:sz w:val="24"/>
          <w:szCs w:val="24"/>
        </w:rPr>
        <w:t xml:space="preserve"> ze zm.</w:t>
      </w:r>
      <w:r w:rsidRPr="000558BE">
        <w:rPr>
          <w:rFonts w:ascii="Cambria" w:hAnsi="Cambria" w:cs="Arial"/>
          <w:sz w:val="24"/>
          <w:szCs w:val="24"/>
        </w:rPr>
        <w:t>).</w:t>
      </w:r>
    </w:p>
    <w:p w14:paraId="2D292769" w14:textId="77777777" w:rsidR="00D9784D" w:rsidRPr="002F09A2" w:rsidRDefault="00D9784D" w:rsidP="00F320C6">
      <w:pPr>
        <w:pStyle w:val="Kolorowalistaakcent11"/>
        <w:numPr>
          <w:ilvl w:val="1"/>
          <w:numId w:val="54"/>
        </w:numPr>
        <w:tabs>
          <w:tab w:val="left" w:pos="709"/>
        </w:tabs>
        <w:autoSpaceDE w:val="0"/>
        <w:autoSpaceDN w:val="0"/>
        <w:adjustRightInd w:val="0"/>
        <w:spacing w:before="0" w:after="0" w:line="276" w:lineRule="auto"/>
        <w:ind w:left="709" w:hanging="567"/>
        <w:rPr>
          <w:rFonts w:ascii="Cambria" w:hAnsi="Cambria" w:cs="Helvetica"/>
          <w:bCs/>
          <w:color w:val="000000" w:themeColor="text1"/>
          <w:sz w:val="24"/>
          <w:szCs w:val="24"/>
        </w:rPr>
      </w:pPr>
      <w:r w:rsidRPr="000558BE">
        <w:rPr>
          <w:rFonts w:ascii="Cambria" w:hAnsi="Cambria" w:cs="Helvetica"/>
          <w:bCs/>
          <w:sz w:val="24"/>
          <w:szCs w:val="24"/>
        </w:rPr>
        <w:t xml:space="preserve">Zabezpieczenie wnoszone w pieniądzu wpłaca się przelewem na rachunek </w:t>
      </w:r>
      <w:r w:rsidRPr="002F09A2">
        <w:rPr>
          <w:rFonts w:ascii="Cambria" w:hAnsi="Cambria" w:cs="Helvetica"/>
          <w:bCs/>
          <w:color w:val="000000" w:themeColor="text1"/>
          <w:sz w:val="24"/>
          <w:szCs w:val="24"/>
        </w:rPr>
        <w:t>bankowy Zamawiającego:</w:t>
      </w:r>
    </w:p>
    <w:p w14:paraId="431256FC" w14:textId="77777777" w:rsidR="002F09A2" w:rsidRDefault="00EC5F74" w:rsidP="00EC5F74">
      <w:pPr>
        <w:pStyle w:val="Kolorowalistaakcent11"/>
        <w:tabs>
          <w:tab w:val="left" w:pos="709"/>
        </w:tabs>
        <w:autoSpaceDE w:val="0"/>
        <w:autoSpaceDN w:val="0"/>
        <w:adjustRightInd w:val="0"/>
        <w:spacing w:line="276" w:lineRule="auto"/>
        <w:ind w:left="709"/>
        <w:rPr>
          <w:rFonts w:ascii="Cambria" w:eastAsia="Calibri" w:hAnsi="Cambria" w:cs="Arial"/>
          <w:b/>
          <w:color w:val="000000" w:themeColor="text1"/>
          <w:sz w:val="24"/>
          <w:szCs w:val="24"/>
          <w:lang w:eastAsia="pl-PL"/>
        </w:rPr>
      </w:pPr>
      <w:r w:rsidRPr="002F09A2">
        <w:rPr>
          <w:rFonts w:ascii="Cambria" w:eastAsia="Calibri" w:hAnsi="Cambria" w:cs="Arial"/>
          <w:b/>
          <w:color w:val="000000" w:themeColor="text1"/>
          <w:sz w:val="24"/>
          <w:szCs w:val="24"/>
          <w:lang w:eastAsia="pl-PL"/>
        </w:rPr>
        <w:t xml:space="preserve">Getin Noble Bank SA  Punkt Obsługi Klienta, 37-200 Przeworsk, </w:t>
      </w:r>
    </w:p>
    <w:p w14:paraId="1ED9ADF4" w14:textId="319FECC5" w:rsidR="00EC5F74" w:rsidRPr="002F09A2" w:rsidRDefault="00EC5F74" w:rsidP="00EC5F74">
      <w:pPr>
        <w:pStyle w:val="Kolorowalistaakcent11"/>
        <w:tabs>
          <w:tab w:val="left" w:pos="709"/>
        </w:tabs>
        <w:autoSpaceDE w:val="0"/>
        <w:autoSpaceDN w:val="0"/>
        <w:adjustRightInd w:val="0"/>
        <w:spacing w:line="276" w:lineRule="auto"/>
        <w:ind w:left="709"/>
        <w:rPr>
          <w:rFonts w:ascii="Cambria" w:eastAsia="Calibri" w:hAnsi="Cambria" w:cs="Arial"/>
          <w:b/>
          <w:color w:val="000000" w:themeColor="text1"/>
          <w:sz w:val="24"/>
          <w:szCs w:val="24"/>
          <w:lang w:eastAsia="pl-PL"/>
        </w:rPr>
      </w:pPr>
      <w:r w:rsidRPr="002F09A2">
        <w:rPr>
          <w:rFonts w:ascii="Cambria" w:eastAsia="Calibri" w:hAnsi="Cambria" w:cs="Arial"/>
          <w:b/>
          <w:color w:val="000000" w:themeColor="text1"/>
          <w:sz w:val="24"/>
          <w:szCs w:val="24"/>
          <w:lang w:eastAsia="pl-PL"/>
        </w:rPr>
        <w:t>ul. Jagiellońska 6 nr konta: 36 1560 1195 2166 1681 5000 0009</w:t>
      </w:r>
    </w:p>
    <w:p w14:paraId="1FF33612" w14:textId="4CF31EC6" w:rsidR="00D9784D" w:rsidRPr="002F09A2" w:rsidRDefault="00D9784D" w:rsidP="00EC5F74">
      <w:pPr>
        <w:pStyle w:val="Kolorowalistaakcent11"/>
        <w:tabs>
          <w:tab w:val="left" w:pos="709"/>
        </w:tabs>
        <w:autoSpaceDE w:val="0"/>
        <w:autoSpaceDN w:val="0"/>
        <w:adjustRightInd w:val="0"/>
        <w:spacing w:before="0" w:after="0" w:line="276" w:lineRule="auto"/>
        <w:ind w:left="709"/>
        <w:rPr>
          <w:rFonts w:ascii="Cambria" w:hAnsi="Cambria" w:cs="Helvetica"/>
          <w:b/>
          <w:bCs/>
          <w:color w:val="000000" w:themeColor="text1"/>
          <w:sz w:val="24"/>
          <w:szCs w:val="24"/>
        </w:rPr>
      </w:pPr>
      <w:r w:rsidRPr="002F09A2">
        <w:rPr>
          <w:rFonts w:ascii="Cambria" w:hAnsi="Cambria" w:cs="Helvetica"/>
          <w:b/>
          <w:bCs/>
          <w:color w:val="000000" w:themeColor="text1"/>
          <w:sz w:val="24"/>
          <w:szCs w:val="24"/>
        </w:rPr>
        <w:t>Tytuł przelewu: „Znak sprawy:</w:t>
      </w:r>
      <w:r w:rsidR="00BD736C" w:rsidRPr="002F09A2">
        <w:rPr>
          <w:rFonts w:ascii="Cambria" w:hAnsi="Cambria" w:cs="Helvetica"/>
          <w:b/>
          <w:bCs/>
          <w:color w:val="000000" w:themeColor="text1"/>
          <w:sz w:val="24"/>
          <w:szCs w:val="24"/>
        </w:rPr>
        <w:t xml:space="preserve"> </w:t>
      </w:r>
      <w:r w:rsidR="00EC5F74" w:rsidRPr="002F09A2">
        <w:rPr>
          <w:rFonts w:ascii="Cambria" w:eastAsia="Calibri" w:hAnsi="Cambria" w:cs="Arial"/>
          <w:b/>
          <w:color w:val="000000" w:themeColor="text1"/>
          <w:sz w:val="24"/>
          <w:szCs w:val="24"/>
          <w:lang w:eastAsia="pl-PL"/>
        </w:rPr>
        <w:t>IIT. 271</w:t>
      </w:r>
      <w:r w:rsidR="006A2036">
        <w:rPr>
          <w:rFonts w:ascii="Cambria" w:eastAsia="Calibri" w:hAnsi="Cambria" w:cs="Arial"/>
          <w:b/>
          <w:color w:val="000000" w:themeColor="text1"/>
          <w:sz w:val="24"/>
          <w:szCs w:val="24"/>
          <w:lang w:eastAsia="pl-PL"/>
        </w:rPr>
        <w:t>.18.</w:t>
      </w:r>
      <w:r w:rsidR="00EC5F74" w:rsidRPr="002F09A2">
        <w:rPr>
          <w:rFonts w:ascii="Cambria" w:eastAsia="Calibri" w:hAnsi="Cambria" w:cs="Arial"/>
          <w:b/>
          <w:color w:val="000000" w:themeColor="text1"/>
          <w:sz w:val="24"/>
          <w:szCs w:val="24"/>
          <w:lang w:eastAsia="pl-PL"/>
        </w:rPr>
        <w:t xml:space="preserve">2018 </w:t>
      </w:r>
      <w:r w:rsidRPr="002F09A2">
        <w:rPr>
          <w:rFonts w:ascii="Cambria" w:hAnsi="Cambria" w:cs="Helvetica"/>
          <w:b/>
          <w:bCs/>
          <w:color w:val="000000" w:themeColor="text1"/>
          <w:sz w:val="24"/>
          <w:szCs w:val="24"/>
        </w:rPr>
        <w:t>– ZNWU”</w:t>
      </w:r>
    </w:p>
    <w:p w14:paraId="506E0E81" w14:textId="77777777" w:rsidR="00D9784D" w:rsidRPr="000558BE" w:rsidRDefault="00D9784D" w:rsidP="00F320C6">
      <w:pPr>
        <w:pStyle w:val="Kolorowalistaakcent11"/>
        <w:numPr>
          <w:ilvl w:val="1"/>
          <w:numId w:val="54"/>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292F4D05" w14:textId="77777777" w:rsidR="00D9784D" w:rsidRDefault="00D9784D" w:rsidP="00F320C6">
      <w:pPr>
        <w:pStyle w:val="Kolorowalistaakcent11"/>
        <w:numPr>
          <w:ilvl w:val="1"/>
          <w:numId w:val="54"/>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0B4E6535" w14:textId="77777777" w:rsidR="00917E09" w:rsidRPr="000558BE" w:rsidRDefault="00917E09" w:rsidP="00917E09">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74CD339B" w14:textId="77777777" w:rsidTr="00952415">
        <w:trPr>
          <w:jc w:val="center"/>
        </w:trPr>
        <w:tc>
          <w:tcPr>
            <w:tcW w:w="9072" w:type="dxa"/>
            <w:tcBorders>
              <w:bottom w:val="single" w:sz="4" w:space="0" w:color="auto"/>
            </w:tcBorders>
          </w:tcPr>
          <w:p w14:paraId="287E4C11"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1038F9A0"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7F41C242"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18C64F0C"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0AD33696" w14:textId="1CD79B00" w:rsidR="00D9784D" w:rsidRPr="0080390E"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Projekt Umowy </w:t>
      </w:r>
      <w:r w:rsidRPr="0080390E">
        <w:rPr>
          <w:rFonts w:ascii="Cambria" w:hAnsi="Cambria"/>
          <w:sz w:val="24"/>
          <w:szCs w:val="24"/>
        </w:rPr>
        <w:t xml:space="preserve">stanowi </w:t>
      </w:r>
      <w:r w:rsidRPr="0080390E">
        <w:rPr>
          <w:rFonts w:ascii="Cambria" w:hAnsi="Cambria"/>
          <w:b/>
          <w:sz w:val="24"/>
          <w:szCs w:val="24"/>
        </w:rPr>
        <w:t>Załącznik Nr 2</w:t>
      </w:r>
      <w:r w:rsidR="003F2D30">
        <w:rPr>
          <w:rFonts w:ascii="Cambria" w:hAnsi="Cambria"/>
          <w:b/>
          <w:sz w:val="24"/>
          <w:szCs w:val="24"/>
        </w:rPr>
        <w:t xml:space="preserve"> </w:t>
      </w:r>
      <w:r w:rsidRPr="0080390E">
        <w:rPr>
          <w:rFonts w:ascii="Cambria" w:hAnsi="Cambria"/>
          <w:b/>
          <w:sz w:val="24"/>
          <w:szCs w:val="24"/>
        </w:rPr>
        <w:t>do SIWZ</w:t>
      </w:r>
      <w:r w:rsidRPr="0080390E">
        <w:rPr>
          <w:rFonts w:ascii="Cambria" w:hAnsi="Cambria"/>
          <w:sz w:val="24"/>
          <w:szCs w:val="24"/>
        </w:rPr>
        <w:t>.</w:t>
      </w:r>
    </w:p>
    <w:p w14:paraId="63E1C6F2" w14:textId="77777777" w:rsidR="00D9784D" w:rsidRPr="0080390E"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80390E">
        <w:rPr>
          <w:rFonts w:ascii="Cambria" w:hAnsi="Cambria"/>
          <w:sz w:val="24"/>
          <w:szCs w:val="24"/>
        </w:rPr>
        <w:t>Z wykonawcą, którego oferta zostanie uznana za najkorzystniejszą, zostanie zawarta umowa, o której mowa w pkt. 22.1 SIWZ.</w:t>
      </w:r>
    </w:p>
    <w:p w14:paraId="679A236E" w14:textId="2638D117" w:rsidR="00D9784D"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80390E">
        <w:rPr>
          <w:rFonts w:ascii="Cambria" w:hAnsi="Cambria"/>
          <w:sz w:val="24"/>
          <w:szCs w:val="24"/>
        </w:rPr>
        <w:t>Zamawiający przewiduje możliwości wprowadzenia zmian do zawartej umowy, na podstawie art. 144 ustawy</w:t>
      </w:r>
      <w:r w:rsidR="00917E09">
        <w:rPr>
          <w:rFonts w:ascii="Cambria" w:hAnsi="Cambria"/>
          <w:sz w:val="24"/>
          <w:szCs w:val="24"/>
        </w:rPr>
        <w:t xml:space="preserve"> Pzp</w:t>
      </w:r>
      <w:r w:rsidRPr="0080390E">
        <w:rPr>
          <w:rFonts w:ascii="Cambria" w:hAnsi="Cambria"/>
          <w:sz w:val="24"/>
          <w:szCs w:val="24"/>
        </w:rPr>
        <w:t>, w sposób i na warunkach szczegółowo</w:t>
      </w:r>
      <w:r w:rsidRPr="000558BE">
        <w:rPr>
          <w:rFonts w:ascii="Cambria" w:hAnsi="Cambria"/>
          <w:sz w:val="24"/>
          <w:szCs w:val="24"/>
        </w:rPr>
        <w:t xml:space="preserve"> opisanych</w:t>
      </w:r>
      <w:r w:rsidR="00917E09">
        <w:rPr>
          <w:rFonts w:ascii="Cambria" w:hAnsi="Cambria"/>
          <w:sz w:val="24"/>
          <w:szCs w:val="24"/>
        </w:rPr>
        <w:t xml:space="preserve"> w § 16</w:t>
      </w:r>
      <w:r w:rsidRPr="000558BE">
        <w:rPr>
          <w:rFonts w:ascii="Cambria" w:hAnsi="Cambria"/>
          <w:sz w:val="24"/>
          <w:szCs w:val="24"/>
        </w:rPr>
        <w:t xml:space="preserve"> </w:t>
      </w:r>
      <w:r w:rsidR="00917E09">
        <w:rPr>
          <w:rFonts w:ascii="Cambria" w:hAnsi="Cambria"/>
          <w:sz w:val="24"/>
          <w:szCs w:val="24"/>
        </w:rPr>
        <w:t>Projektu</w:t>
      </w:r>
      <w:r w:rsidRPr="000558BE">
        <w:rPr>
          <w:rFonts w:ascii="Cambria" w:hAnsi="Cambria"/>
          <w:sz w:val="24"/>
          <w:szCs w:val="24"/>
        </w:rPr>
        <w:t xml:space="preserve"> Umowy.</w:t>
      </w:r>
    </w:p>
    <w:p w14:paraId="6CBA2303" w14:textId="77777777" w:rsidR="00917E09" w:rsidRPr="00917E09" w:rsidRDefault="00917E09" w:rsidP="00917E09">
      <w:pPr>
        <w:pStyle w:val="Kolorowalistaakcent11"/>
        <w:widowControl w:val="0"/>
        <w:suppressAutoHyphens/>
        <w:spacing w:line="276" w:lineRule="auto"/>
        <w:outlineLvl w:val="3"/>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03A43E73" w14:textId="77777777" w:rsidTr="009F087A">
        <w:trPr>
          <w:jc w:val="center"/>
        </w:trPr>
        <w:tc>
          <w:tcPr>
            <w:tcW w:w="9102" w:type="dxa"/>
            <w:tcBorders>
              <w:bottom w:val="single" w:sz="4" w:space="0" w:color="auto"/>
            </w:tcBorders>
          </w:tcPr>
          <w:p w14:paraId="1F4E13EC"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23</w:t>
            </w:r>
          </w:p>
          <w:p w14:paraId="115EF9DD"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OPIS SPOSOBU UDZIELANIA WYJAŚNIEŃ I ZMIAN TREŚCI SIWZ</w:t>
            </w:r>
          </w:p>
        </w:tc>
      </w:tr>
    </w:tbl>
    <w:p w14:paraId="4EFC66DE"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403291E" w14:textId="77777777" w:rsidR="000D3118" w:rsidRPr="00C258D1" w:rsidRDefault="000D3118" w:rsidP="00BE42AE">
      <w:pPr>
        <w:pStyle w:val="Kolorowalistaakcent11"/>
        <w:widowControl w:val="0"/>
        <w:suppressAutoHyphens/>
        <w:spacing w:line="276" w:lineRule="auto"/>
        <w:ind w:left="0"/>
        <w:outlineLvl w:val="3"/>
        <w:rPr>
          <w:rFonts w:ascii="Cambria" w:hAnsi="Cambria"/>
          <w:vanish/>
          <w:sz w:val="24"/>
          <w:szCs w:val="24"/>
        </w:rPr>
      </w:pPr>
    </w:p>
    <w:p w14:paraId="484D2EE7" w14:textId="77777777" w:rsidR="00D9784D" w:rsidRPr="00C258D1" w:rsidRDefault="00D9784D" w:rsidP="00F320C6">
      <w:pPr>
        <w:pStyle w:val="Kolorowalistaakcent11"/>
        <w:widowControl w:val="0"/>
        <w:numPr>
          <w:ilvl w:val="1"/>
          <w:numId w:val="55"/>
        </w:numPr>
        <w:suppressAutoHyphens/>
        <w:spacing w:line="276" w:lineRule="auto"/>
        <w:outlineLvl w:val="3"/>
        <w:rPr>
          <w:rFonts w:ascii="Cambria" w:hAnsi="Cambria"/>
          <w:sz w:val="24"/>
          <w:szCs w:val="24"/>
        </w:rPr>
      </w:pPr>
      <w:r w:rsidRPr="00C258D1">
        <w:rPr>
          <w:rFonts w:ascii="Cambria" w:hAnsi="Cambria"/>
          <w:sz w:val="24"/>
          <w:szCs w:val="24"/>
        </w:rPr>
        <w:t>Wykonawca może zwrócić się do zamawiającego z wnioskiem o wyjaśnienie treści SIWZ.</w:t>
      </w:r>
    </w:p>
    <w:p w14:paraId="540D26F0" w14:textId="77777777" w:rsidR="00D9784D" w:rsidRPr="003F2D30" w:rsidRDefault="00D9784D" w:rsidP="00F320C6">
      <w:pPr>
        <w:pStyle w:val="Kolorowalistaakcent11"/>
        <w:widowControl w:val="0"/>
        <w:numPr>
          <w:ilvl w:val="1"/>
          <w:numId w:val="55"/>
        </w:numPr>
        <w:suppressAutoHyphens/>
        <w:spacing w:line="276" w:lineRule="auto"/>
        <w:outlineLvl w:val="3"/>
        <w:rPr>
          <w:rFonts w:ascii="Cambria" w:hAnsi="Cambria"/>
          <w:sz w:val="24"/>
          <w:szCs w:val="24"/>
        </w:rPr>
      </w:pPr>
      <w:r w:rsidRPr="00C258D1">
        <w:rPr>
          <w:rFonts w:ascii="Cambria" w:hAnsi="Cambria"/>
          <w:sz w:val="24"/>
          <w:szCs w:val="24"/>
        </w:rPr>
        <w:t xml:space="preserve">Zamawiający udzieli wyjaśnień niezwłocznie, nie później jednak niż na </w:t>
      </w:r>
      <w:r w:rsidRPr="00C258D1">
        <w:rPr>
          <w:rFonts w:ascii="Cambria" w:hAnsi="Cambria"/>
          <w:sz w:val="24"/>
          <w:szCs w:val="24"/>
        </w:rPr>
        <w:br/>
        <w:t xml:space="preserve">6 dni przed upływem terminu składania ofert, przekazując treść zapytań </w:t>
      </w:r>
      <w:r w:rsidRPr="00C258D1">
        <w:rPr>
          <w:rFonts w:ascii="Cambria" w:hAnsi="Cambria"/>
          <w:sz w:val="24"/>
          <w:szCs w:val="24"/>
        </w:rPr>
        <w:br/>
        <w:t xml:space="preserve">wraz z wyjaśnieniami wykonawcom, którym przekazał SIWZ, bez ujawniania źródła zapytania oraz zamieści taką informację na własnej stronie </w:t>
      </w:r>
      <w:r w:rsidRPr="00C258D1">
        <w:rPr>
          <w:rFonts w:ascii="Cambria" w:hAnsi="Cambria"/>
          <w:sz w:val="24"/>
          <w:szCs w:val="24"/>
        </w:rPr>
        <w:br/>
      </w:r>
      <w:r w:rsidRPr="003F2D30">
        <w:rPr>
          <w:rFonts w:ascii="Cambria" w:hAnsi="Cambria"/>
          <w:sz w:val="24"/>
          <w:szCs w:val="24"/>
        </w:rPr>
        <w:t>internetowej: (</w:t>
      </w:r>
      <w:r w:rsidR="003F2D30" w:rsidRPr="003F2D30">
        <w:rPr>
          <w:rFonts w:ascii="Cambria" w:hAnsi="Cambria" w:cs="Arial"/>
          <w:bCs/>
          <w:color w:val="0070C0"/>
          <w:sz w:val="24"/>
          <w:szCs w:val="24"/>
          <w:u w:val="single"/>
        </w:rPr>
        <w:t>http://www.przeworsk.bip.info.pl</w:t>
      </w:r>
      <w:r w:rsidRPr="003F2D30">
        <w:rPr>
          <w:rFonts w:ascii="Cambria" w:hAnsi="Cambria"/>
          <w:color w:val="000000" w:themeColor="text1"/>
          <w:sz w:val="24"/>
          <w:szCs w:val="24"/>
          <w:u w:val="single"/>
        </w:rPr>
        <w:t>),</w:t>
      </w:r>
      <w:r w:rsidRPr="003F2D30">
        <w:rPr>
          <w:rFonts w:ascii="Cambria" w:hAnsi="Cambria"/>
          <w:color w:val="0070C0"/>
          <w:sz w:val="24"/>
          <w:szCs w:val="24"/>
        </w:rPr>
        <w:t xml:space="preserve"> </w:t>
      </w:r>
      <w:r w:rsidRPr="003F2D30">
        <w:rPr>
          <w:rFonts w:ascii="Cambria" w:hAnsi="Cambria"/>
          <w:sz w:val="24"/>
          <w:szCs w:val="24"/>
        </w:rPr>
        <w:t xml:space="preserve">pod warunkiem, że wniosek o wyjaśnienie treści SIWZ wpłynął do zamawiającego nie później niż do końca dnia, </w:t>
      </w:r>
      <w:r w:rsidRPr="003F2D30">
        <w:rPr>
          <w:rFonts w:ascii="Cambria" w:hAnsi="Cambria"/>
          <w:sz w:val="24"/>
          <w:szCs w:val="24"/>
        </w:rPr>
        <w:lastRenderedPageBreak/>
        <w:t>w którym upływa połowa wyznaczonego terminu składania ofert.</w:t>
      </w:r>
    </w:p>
    <w:p w14:paraId="179BA8EB" w14:textId="77777777" w:rsidR="00D9784D" w:rsidRPr="003F2D30" w:rsidRDefault="00D9784D" w:rsidP="00F320C6">
      <w:pPr>
        <w:pStyle w:val="Kolorowalistaakcent11"/>
        <w:widowControl w:val="0"/>
        <w:numPr>
          <w:ilvl w:val="1"/>
          <w:numId w:val="55"/>
        </w:numPr>
        <w:suppressAutoHyphens/>
        <w:spacing w:line="276" w:lineRule="auto"/>
        <w:outlineLvl w:val="3"/>
        <w:rPr>
          <w:rFonts w:ascii="Cambria" w:hAnsi="Cambria"/>
          <w:sz w:val="24"/>
          <w:szCs w:val="24"/>
        </w:rPr>
      </w:pPr>
      <w:r w:rsidRPr="003F2D30">
        <w:rPr>
          <w:rFonts w:ascii="Cambria" w:hAnsi="Cambria"/>
          <w:sz w:val="24"/>
          <w:szCs w:val="24"/>
        </w:rPr>
        <w:t xml:space="preserve">Zamawiający może przed upływem terminu składania ofert zmienić treść SIWZ. Zmianę SIWZ zamawiający zamieści na własnej stronie 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http://www.przeworsk.bip.info.pl</w:t>
      </w:r>
      <w:r w:rsidR="00E928E1" w:rsidRPr="003F2D30">
        <w:rPr>
          <w:rFonts w:ascii="Cambria" w:hAnsi="Cambria"/>
          <w:color w:val="000000" w:themeColor="text1"/>
          <w:sz w:val="24"/>
          <w:szCs w:val="24"/>
          <w:u w:val="single"/>
        </w:rPr>
        <w:t>)</w:t>
      </w:r>
      <w:r w:rsidR="00192457" w:rsidRPr="003F2D30">
        <w:rPr>
          <w:rFonts w:ascii="Cambria" w:hAnsi="Cambria"/>
          <w:color w:val="000000" w:themeColor="text1"/>
          <w:sz w:val="24"/>
          <w:szCs w:val="24"/>
          <w:u w:val="single"/>
        </w:rPr>
        <w:t>.</w:t>
      </w:r>
    </w:p>
    <w:p w14:paraId="49AC1025" w14:textId="77777777" w:rsidR="00D9784D" w:rsidRPr="00C258D1" w:rsidRDefault="00D9784D" w:rsidP="00F320C6">
      <w:pPr>
        <w:pStyle w:val="Kolorowalistaakcent11"/>
        <w:widowControl w:val="0"/>
        <w:numPr>
          <w:ilvl w:val="1"/>
          <w:numId w:val="55"/>
        </w:numPr>
        <w:suppressAutoHyphens/>
        <w:spacing w:line="276" w:lineRule="auto"/>
        <w:outlineLvl w:val="3"/>
        <w:rPr>
          <w:rFonts w:ascii="Cambria" w:hAnsi="Cambria"/>
          <w:sz w:val="24"/>
          <w:szCs w:val="24"/>
        </w:rPr>
      </w:pPr>
      <w:r w:rsidRPr="00C258D1">
        <w:rPr>
          <w:rFonts w:ascii="Cambria" w:hAnsi="Cambria"/>
          <w:sz w:val="24"/>
          <w:szCs w:val="24"/>
        </w:rPr>
        <w:t xml:space="preserve">Jeżeli w wyniku zmiany treści SIWZ nieprowadzącej do zmiany treści ogłoszenia </w:t>
      </w:r>
      <w:r w:rsidRPr="00C258D1">
        <w:rPr>
          <w:rFonts w:ascii="Cambria" w:hAnsi="Cambria"/>
          <w:sz w:val="24"/>
          <w:szCs w:val="24"/>
        </w:rPr>
        <w:br/>
        <w:t xml:space="preserve">o zamówieniu jest niezbędny dodatkowy czas na wprowadzenia zmian w ofertach, zamawiający przedłuży termin składania ofert i poinformuje o tym wykonawców, którym przekazano SIWZ oraz zamieści taką informację na własnej stronie </w:t>
      </w:r>
      <w:r w:rsidRPr="003F2D30">
        <w:rPr>
          <w:rFonts w:ascii="Cambria" w:hAnsi="Cambria"/>
          <w:sz w:val="24"/>
          <w:szCs w:val="24"/>
        </w:rPr>
        <w:t xml:space="preserve">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http://www.przeworsk.bip.info.pl</w:t>
      </w:r>
      <w:r w:rsidR="00E928E1" w:rsidRPr="003F2D30">
        <w:rPr>
          <w:rFonts w:ascii="Cambria" w:hAnsi="Cambria"/>
          <w:color w:val="000000" w:themeColor="text1"/>
          <w:sz w:val="24"/>
          <w:szCs w:val="24"/>
          <w:u w:val="single"/>
        </w:rPr>
        <w:t>).</w:t>
      </w:r>
    </w:p>
    <w:p w14:paraId="68F42DEF" w14:textId="77777777" w:rsidR="00D9784D" w:rsidRDefault="00D9784D" w:rsidP="00F320C6">
      <w:pPr>
        <w:pStyle w:val="Kolorowalistaakcent11"/>
        <w:widowControl w:val="0"/>
        <w:numPr>
          <w:ilvl w:val="1"/>
          <w:numId w:val="55"/>
        </w:numPr>
        <w:suppressAutoHyphens/>
        <w:spacing w:line="276" w:lineRule="auto"/>
        <w:outlineLvl w:val="3"/>
        <w:rPr>
          <w:rFonts w:ascii="Cambria" w:hAnsi="Cambria"/>
          <w:sz w:val="24"/>
          <w:szCs w:val="24"/>
        </w:rPr>
      </w:pPr>
      <w:r w:rsidRPr="00C258D1">
        <w:rPr>
          <w:rFonts w:ascii="Cambria" w:hAnsi="Cambria"/>
          <w:sz w:val="24"/>
          <w:szCs w:val="24"/>
        </w:rPr>
        <w:t>W przypadku rozbieżności pomiędzy treścią SIWZ</w:t>
      </w:r>
      <w:r w:rsidR="008D6769" w:rsidRPr="00C258D1">
        <w:rPr>
          <w:rFonts w:ascii="Cambria" w:hAnsi="Cambria"/>
          <w:sz w:val="24"/>
          <w:szCs w:val="24"/>
        </w:rPr>
        <w:t>,</w:t>
      </w:r>
      <w:r w:rsidRPr="00C258D1">
        <w:rPr>
          <w:rFonts w:ascii="Cambria" w:hAnsi="Cambria"/>
          <w:sz w:val="24"/>
          <w:szCs w:val="24"/>
        </w:rPr>
        <w:t xml:space="preserve"> a treścią udzielonych wyjaśnień i zmian, jako obowiązującą należy przyjąć treść informacji zawierającej późniejsze oświadczenie zamawiającego.</w:t>
      </w:r>
    </w:p>
    <w:p w14:paraId="7A932980" w14:textId="77777777" w:rsidR="00192457" w:rsidRDefault="00192457" w:rsidP="008D6769">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14943444" w14:textId="77777777" w:rsidTr="009F087A">
        <w:trPr>
          <w:jc w:val="center"/>
        </w:trPr>
        <w:tc>
          <w:tcPr>
            <w:tcW w:w="9102" w:type="dxa"/>
            <w:tcBorders>
              <w:bottom w:val="single" w:sz="4" w:space="0" w:color="auto"/>
            </w:tcBorders>
          </w:tcPr>
          <w:p w14:paraId="7AAC011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33B3D236"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14A5D598"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8FFE73C" w14:textId="77777777" w:rsidR="00687671" w:rsidRPr="000558BE" w:rsidRDefault="00687671" w:rsidP="00BE42AE">
      <w:pPr>
        <w:pStyle w:val="Kolorowalistaakcent11"/>
        <w:widowControl w:val="0"/>
        <w:suppressAutoHyphens/>
        <w:spacing w:line="276" w:lineRule="auto"/>
        <w:ind w:left="0"/>
        <w:outlineLvl w:val="3"/>
        <w:rPr>
          <w:rFonts w:ascii="Cambria" w:hAnsi="Cambria"/>
          <w:vanish/>
          <w:sz w:val="24"/>
          <w:szCs w:val="24"/>
        </w:rPr>
      </w:pPr>
    </w:p>
    <w:p w14:paraId="4C56B96B"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361428CB"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3E6DD54E"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169CD7D9"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Środki ochrony prawnej wobec ogłoszenia o zamówieniu oraz SIWZ przysługują również organizacjom wpisanym na listę, o której mowa w art. 154 pkt 5 ustawy.</w:t>
      </w:r>
    </w:p>
    <w:p w14:paraId="1A115063"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2545B46B"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272729" w14:textId="370F9BB9" w:rsidR="00D9784D" w:rsidRPr="000558BE" w:rsidRDefault="002F09A2" w:rsidP="00F320C6">
      <w:pPr>
        <w:pStyle w:val="Kolorowalistaakcent11"/>
        <w:widowControl w:val="0"/>
        <w:numPr>
          <w:ilvl w:val="1"/>
          <w:numId w:val="56"/>
        </w:numPr>
        <w:suppressAutoHyphens/>
        <w:spacing w:line="276" w:lineRule="auto"/>
        <w:outlineLvl w:val="3"/>
        <w:rPr>
          <w:rFonts w:ascii="Cambria" w:hAnsi="Cambria"/>
          <w:sz w:val="24"/>
          <w:szCs w:val="24"/>
        </w:rPr>
      </w:pPr>
      <w:r w:rsidRPr="002F09A2">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3F165C3C"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w:t>
      </w:r>
      <w:r w:rsidRPr="000558BE">
        <w:rPr>
          <w:rFonts w:ascii="Cambria" w:hAnsi="Cambria"/>
          <w:sz w:val="24"/>
          <w:szCs w:val="24"/>
        </w:rPr>
        <w:lastRenderedPageBreak/>
        <w:t>użyciu środków komunikacji elektronicznej.</w:t>
      </w:r>
    </w:p>
    <w:p w14:paraId="57DD4BE0"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5FB4C7A9"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355C7ED4"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387A5C17"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492BA65C"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2A9A069E" w14:textId="77777777" w:rsidR="00D9784D" w:rsidRPr="000558BE"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71FCA427" w14:textId="77777777" w:rsidR="00D9784D" w:rsidRDefault="00D9784D" w:rsidP="00F320C6">
      <w:pPr>
        <w:pStyle w:val="Kolorowalistaakcent11"/>
        <w:widowControl w:val="0"/>
        <w:numPr>
          <w:ilvl w:val="1"/>
          <w:numId w:val="56"/>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w:t>
      </w:r>
      <w:r w:rsidR="00777F86" w:rsidRPr="00777F86">
        <w:rPr>
          <w:rFonts w:ascii="Cambria" w:hAnsi="Cambria"/>
          <w:sz w:val="24"/>
          <w:szCs w:val="24"/>
        </w:rPr>
        <w:t>t. j. Dz. U. z 2017 r. poz. 1481</w:t>
      </w:r>
      <w:r w:rsidRPr="000558BE">
        <w:rPr>
          <w:rFonts w:ascii="Cambria" w:hAnsi="Cambria"/>
          <w:sz w:val="24"/>
          <w:szCs w:val="24"/>
        </w:rPr>
        <w:t>), jest równoznaczne z jej wniesieniem.</w:t>
      </w:r>
    </w:p>
    <w:p w14:paraId="6CD5E39E" w14:textId="77777777" w:rsidR="002F09A2" w:rsidRDefault="002F09A2" w:rsidP="002F09A2">
      <w:pPr>
        <w:pStyle w:val="Kolorowalistaakcent11"/>
        <w:widowControl w:val="0"/>
        <w:suppressAutoHyphens/>
        <w:spacing w:line="276" w:lineRule="auto"/>
        <w:outlineLvl w:val="3"/>
        <w:rPr>
          <w:rFonts w:ascii="Cambria" w:hAnsi="Cambria"/>
          <w:sz w:val="24"/>
          <w:szCs w:val="24"/>
        </w:rPr>
      </w:pPr>
    </w:p>
    <w:p w14:paraId="3BDE2B1E" w14:textId="77777777" w:rsidR="00917E09" w:rsidRDefault="00917E09" w:rsidP="002F09A2">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4FFCD426" w14:textId="77777777" w:rsidTr="00BF015F">
        <w:trPr>
          <w:trHeight w:val="507"/>
          <w:jc w:val="center"/>
        </w:trPr>
        <w:tc>
          <w:tcPr>
            <w:tcW w:w="9070" w:type="dxa"/>
            <w:tcBorders>
              <w:bottom w:val="single" w:sz="4" w:space="0" w:color="auto"/>
            </w:tcBorders>
          </w:tcPr>
          <w:p w14:paraId="19D993DA"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4B09BF4D"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31639437" w14:textId="77777777" w:rsidR="00D9784D" w:rsidRPr="000558BE" w:rsidRDefault="00D9784D" w:rsidP="002E14F3">
      <w:pPr>
        <w:spacing w:line="276" w:lineRule="auto"/>
        <w:ind w:left="340"/>
        <w:rPr>
          <w:rFonts w:ascii="Cambria" w:hAnsi="Cambria" w:cs="Arial"/>
          <w:bCs/>
        </w:rPr>
      </w:pPr>
    </w:p>
    <w:p w14:paraId="5439D6B9"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49EF61C1"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7F860E30"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54DB48EA"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7B890E0C"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53ECE8C8"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42AB1566" w14:textId="77777777" w:rsidR="00401E5F" w:rsidRDefault="00401E5F" w:rsidP="002E14F3">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3A9FAA4B" w14:textId="77777777" w:rsidTr="009F087A">
        <w:trPr>
          <w:trHeight w:val="507"/>
          <w:jc w:val="center"/>
        </w:trPr>
        <w:tc>
          <w:tcPr>
            <w:tcW w:w="9102" w:type="dxa"/>
            <w:tcBorders>
              <w:bottom w:val="single" w:sz="4" w:space="0" w:color="auto"/>
            </w:tcBorders>
          </w:tcPr>
          <w:p w14:paraId="3860D49A"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26</w:t>
            </w:r>
          </w:p>
          <w:p w14:paraId="75C8FD05"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1A54D44B"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360FAF1"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7A87C424" w14:textId="77777777" w:rsidR="00D9784D" w:rsidRPr="000558BE" w:rsidRDefault="00D9784D" w:rsidP="00956E77">
      <w:pPr>
        <w:spacing w:line="276" w:lineRule="auto"/>
        <w:ind w:left="340" w:hanging="340"/>
        <w:rPr>
          <w:rFonts w:ascii="Cambria" w:hAnsi="Cambria" w:cs="Arial"/>
          <w:u w:val="single"/>
        </w:rPr>
      </w:pPr>
      <w:r w:rsidRPr="000558BE">
        <w:rPr>
          <w:rFonts w:ascii="Cambria" w:hAnsi="Cambria" w:cs="Arial"/>
          <w:u w:val="single"/>
        </w:rPr>
        <w:t>Integralną częścią SIWZ są załączniki:</w:t>
      </w:r>
    </w:p>
    <w:p w14:paraId="16B85C5D" w14:textId="5528EFA5" w:rsidR="003F2D30" w:rsidRPr="00B11616" w:rsidRDefault="003F2D30" w:rsidP="003C00AE">
      <w:pPr>
        <w:spacing w:line="276" w:lineRule="auto"/>
        <w:ind w:left="2836" w:hanging="2836"/>
        <w:jc w:val="both"/>
        <w:rPr>
          <w:rFonts w:ascii="Cambria" w:hAnsi="Cambria" w:cs="Arial"/>
          <w:sz w:val="23"/>
          <w:szCs w:val="23"/>
        </w:rPr>
      </w:pPr>
      <w:r w:rsidRPr="00B11616">
        <w:rPr>
          <w:rFonts w:ascii="Cambria" w:hAnsi="Cambria" w:cs="Arial"/>
          <w:sz w:val="23"/>
          <w:szCs w:val="23"/>
        </w:rPr>
        <w:lastRenderedPageBreak/>
        <w:t xml:space="preserve">Załącznik Nr 1 – </w:t>
      </w:r>
      <w:r w:rsidRPr="00B11616">
        <w:rPr>
          <w:rFonts w:ascii="Cambria" w:hAnsi="Cambria" w:cs="Arial"/>
          <w:sz w:val="23"/>
          <w:szCs w:val="23"/>
        </w:rPr>
        <w:tab/>
      </w:r>
      <w:r w:rsidRPr="00405727">
        <w:rPr>
          <w:rFonts w:ascii="Cambria" w:hAnsi="Cambria" w:cs="Arial"/>
          <w:sz w:val="23"/>
          <w:szCs w:val="23"/>
        </w:rPr>
        <w:t xml:space="preserve">Dokumentacje techniczne </w:t>
      </w:r>
      <w:r>
        <w:rPr>
          <w:rFonts w:ascii="Cambria" w:hAnsi="Cambria" w:cs="Arial"/>
          <w:sz w:val="23"/>
          <w:szCs w:val="23"/>
        </w:rPr>
        <w:t>kotłów na biomasę.</w:t>
      </w:r>
    </w:p>
    <w:p w14:paraId="7EF88B21" w14:textId="73A2DF36" w:rsidR="00D9784D" w:rsidRDefault="00917E09" w:rsidP="00D363EF">
      <w:pPr>
        <w:spacing w:line="276" w:lineRule="auto"/>
        <w:ind w:left="2832" w:hanging="2832"/>
        <w:jc w:val="both"/>
        <w:rPr>
          <w:rFonts w:ascii="Cambria" w:hAnsi="Cambria" w:cs="Arial"/>
          <w:sz w:val="23"/>
          <w:szCs w:val="23"/>
        </w:rPr>
      </w:pPr>
      <w:r>
        <w:rPr>
          <w:rFonts w:ascii="Cambria" w:hAnsi="Cambria" w:cs="Arial"/>
          <w:sz w:val="23"/>
          <w:szCs w:val="23"/>
        </w:rPr>
        <w:t xml:space="preserve">Załącznik Nr 2 – </w:t>
      </w:r>
      <w:r>
        <w:rPr>
          <w:rFonts w:ascii="Cambria" w:hAnsi="Cambria" w:cs="Arial"/>
          <w:sz w:val="23"/>
          <w:szCs w:val="23"/>
        </w:rPr>
        <w:tab/>
        <w:t>Projekt umowy.</w:t>
      </w:r>
    </w:p>
    <w:p w14:paraId="1FFE6834" w14:textId="5CDC4645"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3 – </w:t>
      </w:r>
      <w:r w:rsidRPr="000558BE">
        <w:rPr>
          <w:rFonts w:ascii="Cambria" w:hAnsi="Cambria" w:cs="Arial"/>
          <w:sz w:val="23"/>
          <w:szCs w:val="23"/>
        </w:rPr>
        <w:tab/>
        <w:t xml:space="preserve">Wzór Formularza </w:t>
      </w:r>
      <w:r w:rsidR="007A341F">
        <w:rPr>
          <w:rFonts w:ascii="Cambria" w:hAnsi="Cambria" w:cs="Arial"/>
          <w:sz w:val="23"/>
          <w:szCs w:val="23"/>
        </w:rPr>
        <w:t>o</w:t>
      </w:r>
      <w:r w:rsidRPr="000558BE">
        <w:rPr>
          <w:rFonts w:ascii="Cambria" w:hAnsi="Cambria" w:cs="Arial"/>
          <w:sz w:val="23"/>
          <w:szCs w:val="23"/>
        </w:rPr>
        <w:t>fertowego.</w:t>
      </w:r>
    </w:p>
    <w:p w14:paraId="7DF04610" w14:textId="77777777"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4 - </w:t>
      </w:r>
      <w:r w:rsidRPr="000558BE">
        <w:rPr>
          <w:rFonts w:ascii="Cambria" w:hAnsi="Cambria" w:cs="Arial"/>
          <w:sz w:val="23"/>
          <w:szCs w:val="23"/>
        </w:rPr>
        <w:tab/>
        <w:t xml:space="preserve">Zakres oświadczenia w formie jednolitego dokumentu (JEDZ) </w:t>
      </w:r>
      <w:r w:rsidR="00D74CFF">
        <w:rPr>
          <w:rFonts w:ascii="Cambria" w:hAnsi="Cambria" w:cs="Arial"/>
          <w:sz w:val="23"/>
          <w:szCs w:val="23"/>
        </w:rPr>
        <w:br/>
      </w:r>
      <w:r w:rsidRPr="000558BE">
        <w:rPr>
          <w:rFonts w:ascii="Cambria" w:hAnsi="Cambria" w:cs="Arial"/>
          <w:sz w:val="23"/>
          <w:szCs w:val="23"/>
        </w:rPr>
        <w:t>w formacie .pdf (poglądowo).</w:t>
      </w:r>
    </w:p>
    <w:p w14:paraId="05BCD657" w14:textId="77777777" w:rsidR="00D9784D"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Załącznik Nr 4a -</w:t>
      </w:r>
      <w:r w:rsidRPr="000558BE">
        <w:rPr>
          <w:rFonts w:ascii="Cambria" w:hAnsi="Cambria" w:cs="Arial"/>
          <w:sz w:val="23"/>
          <w:szCs w:val="23"/>
        </w:rPr>
        <w:tab/>
        <w:t xml:space="preserve">JEDZ przygotowany wstępnie przez Zamawiającego dla przedmiotowego postępowania w formacie .xml do pobrania przez Wykonawcę i zaimportowania w serwisie eESPD, </w:t>
      </w:r>
    </w:p>
    <w:p w14:paraId="5649E3C1" w14:textId="77777777" w:rsidR="006A2036" w:rsidRDefault="006A2036" w:rsidP="006A2036">
      <w:pPr>
        <w:spacing w:line="276" w:lineRule="auto"/>
        <w:ind w:left="2832" w:hanging="2832"/>
        <w:jc w:val="both"/>
        <w:rPr>
          <w:rFonts w:ascii="Cambria" w:hAnsi="Cambria" w:cs="Arial"/>
          <w:sz w:val="23"/>
          <w:szCs w:val="23"/>
        </w:rPr>
      </w:pPr>
      <w:r>
        <w:rPr>
          <w:rFonts w:ascii="Cambria" w:hAnsi="Cambria" w:cs="Arial"/>
          <w:sz w:val="23"/>
          <w:szCs w:val="23"/>
        </w:rPr>
        <w:t>Załącznik Nr 4b -</w:t>
      </w:r>
      <w:r>
        <w:rPr>
          <w:rFonts w:ascii="Cambria" w:hAnsi="Cambria" w:cs="Arial"/>
          <w:sz w:val="23"/>
          <w:szCs w:val="23"/>
        </w:rPr>
        <w:tab/>
        <w:t xml:space="preserve">Instrukcja składania JEDZ </w:t>
      </w:r>
      <w:r w:rsidRPr="002A6627">
        <w:rPr>
          <w:rFonts w:ascii="Cambria" w:hAnsi="Cambria" w:cs="Arial"/>
          <w:sz w:val="23"/>
          <w:szCs w:val="23"/>
        </w:rPr>
        <w:t>elektronicznie</w:t>
      </w:r>
      <w:r>
        <w:rPr>
          <w:rFonts w:ascii="Cambria" w:hAnsi="Cambria" w:cs="Arial"/>
          <w:sz w:val="23"/>
          <w:szCs w:val="23"/>
        </w:rPr>
        <w:t>.</w:t>
      </w:r>
    </w:p>
    <w:p w14:paraId="38778B44" w14:textId="2643091F"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5 – </w:t>
      </w:r>
      <w:r w:rsidRPr="000558BE">
        <w:rPr>
          <w:rFonts w:ascii="Cambria" w:hAnsi="Cambria" w:cs="Arial"/>
          <w:sz w:val="23"/>
          <w:szCs w:val="23"/>
        </w:rPr>
        <w:tab/>
        <w:t xml:space="preserve">Wzór informacji, że wykonawca nie należy/należy do grupy kapitałowej – </w:t>
      </w:r>
      <w:r w:rsidRPr="000558BE">
        <w:rPr>
          <w:rFonts w:ascii="Cambria" w:hAnsi="Cambria" w:cs="Arial"/>
          <w:i/>
          <w:sz w:val="23"/>
          <w:szCs w:val="23"/>
        </w:rPr>
        <w:t>składany w terminie 3 dni od dnia zamieszczenia na stronie internetowej Zamawiającego informacji, o których mowa w art. 86 ust. 5 ustawy</w:t>
      </w:r>
      <w:r w:rsidR="007A341F">
        <w:rPr>
          <w:rFonts w:ascii="Cambria" w:hAnsi="Cambria" w:cs="Arial"/>
          <w:i/>
          <w:sz w:val="23"/>
          <w:szCs w:val="23"/>
        </w:rPr>
        <w:t xml:space="preserve"> Pzp</w:t>
      </w:r>
      <w:r w:rsidR="007A341F" w:rsidRPr="000558BE">
        <w:rPr>
          <w:rFonts w:ascii="Cambria" w:hAnsi="Cambria" w:cs="Arial"/>
          <w:sz w:val="23"/>
          <w:szCs w:val="23"/>
        </w:rPr>
        <w:t>.</w:t>
      </w:r>
      <w:r w:rsidRPr="000558BE">
        <w:rPr>
          <w:rFonts w:ascii="Cambria" w:hAnsi="Cambria" w:cs="Arial"/>
          <w:i/>
          <w:sz w:val="23"/>
          <w:szCs w:val="23"/>
        </w:rPr>
        <w:t xml:space="preserve"> (informacji z otwarcia ofert)</w:t>
      </w:r>
      <w:r w:rsidRPr="000558BE">
        <w:rPr>
          <w:rFonts w:ascii="Cambria" w:hAnsi="Cambria" w:cs="Arial"/>
          <w:sz w:val="23"/>
          <w:szCs w:val="23"/>
        </w:rPr>
        <w:t>,</w:t>
      </w:r>
    </w:p>
    <w:p w14:paraId="5D268A5D" w14:textId="3AA58772" w:rsidR="00D9784D"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6 – </w:t>
      </w:r>
      <w:r w:rsidRPr="000558BE">
        <w:rPr>
          <w:rFonts w:ascii="Cambria" w:hAnsi="Cambria" w:cs="Arial"/>
          <w:sz w:val="23"/>
          <w:szCs w:val="23"/>
        </w:rPr>
        <w:tab/>
        <w:t xml:space="preserve">Wzór wykazu dostaw – </w:t>
      </w:r>
      <w:r w:rsidRPr="000558BE">
        <w:rPr>
          <w:rFonts w:ascii="Cambria" w:hAnsi="Cambria" w:cs="Arial"/>
          <w:i/>
          <w:sz w:val="23"/>
          <w:szCs w:val="23"/>
        </w:rPr>
        <w:t>składany na wezwanie zamawiającego w trybie art. 26 ust. 1 ustawy</w:t>
      </w:r>
      <w:r w:rsidR="007A341F">
        <w:rPr>
          <w:rFonts w:ascii="Cambria" w:hAnsi="Cambria" w:cs="Arial"/>
          <w:sz w:val="23"/>
          <w:szCs w:val="23"/>
        </w:rPr>
        <w:t xml:space="preserve"> </w:t>
      </w:r>
      <w:r w:rsidR="007A341F">
        <w:rPr>
          <w:rFonts w:ascii="Cambria" w:hAnsi="Cambria" w:cs="Arial"/>
          <w:i/>
          <w:sz w:val="23"/>
          <w:szCs w:val="23"/>
        </w:rPr>
        <w:t>Pzp</w:t>
      </w:r>
      <w:r w:rsidR="007A341F" w:rsidRPr="000558BE">
        <w:rPr>
          <w:rFonts w:ascii="Cambria" w:hAnsi="Cambria" w:cs="Arial"/>
          <w:sz w:val="23"/>
          <w:szCs w:val="23"/>
        </w:rPr>
        <w:t>.</w:t>
      </w:r>
    </w:p>
    <w:p w14:paraId="5FAF8B8C" w14:textId="43531252" w:rsidR="007A341F" w:rsidRPr="000558BE" w:rsidRDefault="007A341F" w:rsidP="007A341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w:t>
      </w:r>
      <w:r>
        <w:rPr>
          <w:rFonts w:ascii="Cambria" w:hAnsi="Cambria" w:cs="Arial"/>
          <w:sz w:val="23"/>
          <w:szCs w:val="23"/>
        </w:rPr>
        <w:t>7</w:t>
      </w:r>
      <w:r w:rsidRPr="000558BE">
        <w:rPr>
          <w:rFonts w:ascii="Cambria" w:hAnsi="Cambria" w:cs="Arial"/>
          <w:sz w:val="23"/>
          <w:szCs w:val="23"/>
        </w:rPr>
        <w:t xml:space="preserve"> – </w:t>
      </w:r>
      <w:r w:rsidRPr="000558BE">
        <w:rPr>
          <w:rFonts w:ascii="Cambria" w:hAnsi="Cambria" w:cs="Arial"/>
          <w:sz w:val="23"/>
          <w:szCs w:val="23"/>
        </w:rPr>
        <w:tab/>
        <w:t xml:space="preserve">Wzór wykazu </w:t>
      </w:r>
      <w:r>
        <w:rPr>
          <w:rFonts w:ascii="Cambria" w:hAnsi="Cambria" w:cs="Arial"/>
          <w:sz w:val="23"/>
          <w:szCs w:val="23"/>
        </w:rPr>
        <w:t>osób</w:t>
      </w:r>
      <w:r w:rsidRPr="000558BE">
        <w:rPr>
          <w:rFonts w:ascii="Cambria" w:hAnsi="Cambria" w:cs="Arial"/>
          <w:sz w:val="23"/>
          <w:szCs w:val="23"/>
        </w:rPr>
        <w:t xml:space="preserve"> – </w:t>
      </w:r>
      <w:r w:rsidRPr="000558BE">
        <w:rPr>
          <w:rFonts w:ascii="Cambria" w:hAnsi="Cambria" w:cs="Arial"/>
          <w:i/>
          <w:sz w:val="23"/>
          <w:szCs w:val="23"/>
        </w:rPr>
        <w:t>składany na wezwanie zamawiającego w trybie art. 26 ust. 1 ustawy</w:t>
      </w:r>
      <w:r>
        <w:rPr>
          <w:rFonts w:ascii="Cambria" w:hAnsi="Cambria" w:cs="Arial"/>
          <w:i/>
          <w:sz w:val="23"/>
          <w:szCs w:val="23"/>
        </w:rPr>
        <w:t xml:space="preserve"> Pzp</w:t>
      </w:r>
      <w:r w:rsidRPr="000558BE">
        <w:rPr>
          <w:rFonts w:ascii="Cambria" w:hAnsi="Cambria" w:cs="Arial"/>
          <w:sz w:val="23"/>
          <w:szCs w:val="23"/>
        </w:rPr>
        <w:t>.</w:t>
      </w:r>
    </w:p>
    <w:p w14:paraId="7F5DB6CE" w14:textId="29C03DFC" w:rsidR="00D9784D" w:rsidRPr="006E5F5C" w:rsidRDefault="00D9784D" w:rsidP="00D363EF">
      <w:pPr>
        <w:spacing w:line="276" w:lineRule="auto"/>
        <w:ind w:left="2832" w:hanging="2832"/>
        <w:jc w:val="both"/>
        <w:rPr>
          <w:rFonts w:ascii="Cambria" w:hAnsi="Cambria" w:cs="Arial"/>
          <w:sz w:val="22"/>
          <w:szCs w:val="22"/>
        </w:rPr>
      </w:pPr>
      <w:r w:rsidRPr="000558BE">
        <w:rPr>
          <w:rFonts w:ascii="Cambria" w:hAnsi="Cambria" w:cs="Arial"/>
          <w:sz w:val="23"/>
          <w:szCs w:val="23"/>
        </w:rPr>
        <w:t xml:space="preserve">Załącznik Nr </w:t>
      </w:r>
      <w:r w:rsidR="007A341F">
        <w:rPr>
          <w:rFonts w:ascii="Cambria" w:hAnsi="Cambria" w:cs="Arial"/>
          <w:sz w:val="23"/>
          <w:szCs w:val="23"/>
        </w:rPr>
        <w:t>8</w:t>
      </w:r>
      <w:r w:rsidRPr="000558BE">
        <w:rPr>
          <w:rFonts w:ascii="Cambria" w:hAnsi="Cambria" w:cs="Arial"/>
          <w:sz w:val="23"/>
          <w:szCs w:val="23"/>
        </w:rPr>
        <w:t xml:space="preserve"> – </w:t>
      </w:r>
      <w:r w:rsidRPr="000558BE">
        <w:rPr>
          <w:rFonts w:ascii="Cambria" w:hAnsi="Cambria" w:cs="Arial"/>
          <w:sz w:val="23"/>
          <w:szCs w:val="23"/>
        </w:rPr>
        <w:tab/>
        <w:t xml:space="preserve">Wzór oświadczenia w zakresie określonym w pkt. 8.7.2 lit. </w:t>
      </w:r>
      <w:r w:rsidR="0014789B">
        <w:rPr>
          <w:rFonts w:ascii="Cambria" w:hAnsi="Cambria" w:cs="Arial"/>
          <w:sz w:val="23"/>
          <w:szCs w:val="23"/>
        </w:rPr>
        <w:br/>
      </w:r>
      <w:r w:rsidR="00311E33">
        <w:rPr>
          <w:rFonts w:ascii="Cambria" w:hAnsi="Cambria" w:cs="Arial"/>
          <w:sz w:val="23"/>
          <w:szCs w:val="23"/>
        </w:rPr>
        <w:t>e</w:t>
      </w:r>
      <w:r w:rsidRPr="000558BE">
        <w:rPr>
          <w:rFonts w:ascii="Cambria" w:hAnsi="Cambria" w:cs="Arial"/>
          <w:sz w:val="23"/>
          <w:szCs w:val="23"/>
        </w:rPr>
        <w:t xml:space="preserve">) </w:t>
      </w:r>
      <w:r w:rsidR="00C47A07">
        <w:rPr>
          <w:rFonts w:ascii="Cambria" w:hAnsi="Cambria" w:cs="Arial"/>
          <w:sz w:val="23"/>
          <w:szCs w:val="23"/>
        </w:rPr>
        <w:t>-</w:t>
      </w:r>
      <w:r w:rsidR="00BD736C">
        <w:rPr>
          <w:rFonts w:ascii="Cambria" w:hAnsi="Cambria" w:cs="Arial"/>
          <w:sz w:val="23"/>
          <w:szCs w:val="23"/>
        </w:rPr>
        <w:t> </w:t>
      </w:r>
      <w:r w:rsidR="00311E33">
        <w:rPr>
          <w:rFonts w:ascii="Cambria" w:hAnsi="Cambria" w:cs="Arial"/>
          <w:sz w:val="23"/>
          <w:szCs w:val="23"/>
        </w:rPr>
        <w:t>g</w:t>
      </w:r>
      <w:r w:rsidRPr="000558BE">
        <w:rPr>
          <w:rFonts w:ascii="Cambria" w:hAnsi="Cambria" w:cs="Arial"/>
          <w:sz w:val="23"/>
          <w:szCs w:val="23"/>
        </w:rPr>
        <w:t xml:space="preserve">) SIWZ – </w:t>
      </w:r>
      <w:r w:rsidRPr="000558BE">
        <w:rPr>
          <w:rFonts w:ascii="Cambria" w:hAnsi="Cambria" w:cs="Arial"/>
          <w:i/>
          <w:sz w:val="23"/>
          <w:szCs w:val="23"/>
        </w:rPr>
        <w:t>składany na wezwanie zamawiającego w trybie art. 26 ust. 1 ustawy</w:t>
      </w:r>
      <w:r w:rsidR="007A341F">
        <w:rPr>
          <w:rFonts w:ascii="Cambria" w:hAnsi="Cambria" w:cs="Arial"/>
          <w:i/>
          <w:sz w:val="23"/>
          <w:szCs w:val="23"/>
        </w:rPr>
        <w:t xml:space="preserve"> Pzp</w:t>
      </w:r>
      <w:r w:rsidR="007A341F" w:rsidRPr="000558BE">
        <w:rPr>
          <w:rFonts w:ascii="Cambria" w:hAnsi="Cambria" w:cs="Arial"/>
          <w:sz w:val="23"/>
          <w:szCs w:val="23"/>
        </w:rPr>
        <w:t>.</w:t>
      </w:r>
    </w:p>
    <w:sectPr w:rsidR="00D9784D" w:rsidRPr="006E5F5C" w:rsidSect="008F77D2">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425" w:footer="120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AAF4" w14:textId="77777777" w:rsidR="008D6068" w:rsidRDefault="008D6068">
      <w:r>
        <w:separator/>
      </w:r>
    </w:p>
  </w:endnote>
  <w:endnote w:type="continuationSeparator" w:id="0">
    <w:p w14:paraId="7B5B712C" w14:textId="77777777" w:rsidR="008D6068" w:rsidRDefault="008D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D8F" w14:textId="77777777" w:rsidR="003137DF" w:rsidRDefault="003137DF">
    <w:pPr>
      <w:pStyle w:val="Stopka"/>
      <w:jc w:val="center"/>
    </w:pPr>
    <w:r>
      <w:rPr>
        <w:noProof/>
      </w:rPr>
      <w:pict w14:anchorId="0A198269">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inset="2.88pt,2.88pt,2.88pt,2.88pt">
              <w:txbxContent>
                <w:p w14:paraId="43E00EE9" w14:textId="77777777" w:rsidR="003137DF" w:rsidRDefault="003137DF" w:rsidP="00C51DF4">
                  <w:pPr>
                    <w:widowControl w:val="0"/>
                    <w:rPr>
                      <w:rFonts w:ascii="Arial" w:hAnsi="Arial" w:cs="Arial"/>
                      <w:sz w:val="14"/>
                      <w:szCs w:val="14"/>
                    </w:rPr>
                  </w:pPr>
                </w:p>
                <w:p w14:paraId="05A8E9EC" w14:textId="77777777" w:rsidR="003137DF" w:rsidRDefault="003137DF" w:rsidP="00C51DF4">
                  <w:pPr>
                    <w:widowControl w:val="0"/>
                    <w:rPr>
                      <w:rFonts w:ascii="Arial" w:hAnsi="Arial" w:cs="Arial"/>
                      <w:b/>
                      <w:bCs/>
                      <w:sz w:val="16"/>
                      <w:szCs w:val="16"/>
                    </w:rPr>
                  </w:pPr>
                  <w:r>
                    <w:rPr>
                      <w:rFonts w:ascii="Arial" w:hAnsi="Arial" w:cs="Arial"/>
                      <w:b/>
                      <w:bCs/>
                      <w:sz w:val="16"/>
                      <w:szCs w:val="16"/>
                    </w:rPr>
                    <w:t>BENEFICJENT:</w:t>
                  </w:r>
                </w:p>
                <w:p w14:paraId="3C22BE14" w14:textId="77777777" w:rsidR="003137DF" w:rsidRPr="00E11A36" w:rsidRDefault="003137DF" w:rsidP="00C51DF4">
                  <w:pPr>
                    <w:widowControl w:val="0"/>
                    <w:rPr>
                      <w:rFonts w:ascii="Arial" w:hAnsi="Arial" w:cs="Arial"/>
                      <w:b/>
                      <w:bCs/>
                      <w:sz w:val="16"/>
                      <w:szCs w:val="16"/>
                    </w:rPr>
                  </w:pPr>
                  <w:r>
                    <w:rPr>
                      <w:rFonts w:ascii="Arial" w:hAnsi="Arial" w:cs="Arial"/>
                      <w:b/>
                      <w:bCs/>
                      <w:sz w:val="16"/>
                      <w:szCs w:val="16"/>
                    </w:rPr>
                    <w:t>GŁÓWNY URZĄD STATYSTYCZNY</w:t>
                  </w:r>
                </w:p>
                <w:p w14:paraId="1BE2D9B6" w14:textId="77777777" w:rsidR="003137DF" w:rsidRPr="00E11A36" w:rsidRDefault="003137DF" w:rsidP="00C51DF4">
                  <w:pPr>
                    <w:widowControl w:val="0"/>
                    <w:rPr>
                      <w:rFonts w:ascii="Arial" w:hAnsi="Arial" w:cs="Arial"/>
                      <w:sz w:val="16"/>
                      <w:szCs w:val="16"/>
                    </w:rPr>
                  </w:pPr>
                  <w:r w:rsidRPr="00E11A36">
                    <w:rPr>
                      <w:rFonts w:ascii="Arial" w:hAnsi="Arial" w:cs="Arial"/>
                      <w:sz w:val="16"/>
                      <w:szCs w:val="16"/>
                    </w:rPr>
                    <w:t>Al. Niepodległości 208</w:t>
                  </w:r>
                </w:p>
                <w:p w14:paraId="68C6E9CA" w14:textId="77777777" w:rsidR="003137DF" w:rsidRDefault="003137DF" w:rsidP="00C51DF4">
                  <w:pPr>
                    <w:widowControl w:val="0"/>
                    <w:rPr>
                      <w:rFonts w:ascii="Arial" w:hAnsi="Arial" w:cs="Arial"/>
                      <w:sz w:val="14"/>
                      <w:szCs w:val="14"/>
                    </w:rPr>
                  </w:pPr>
                  <w:r w:rsidRPr="00E11A36">
                    <w:rPr>
                      <w:rFonts w:ascii="Arial" w:hAnsi="Arial" w:cs="Arial"/>
                      <w:sz w:val="16"/>
                      <w:szCs w:val="16"/>
                    </w:rPr>
                    <w:t>00-925 Warszawa</w:t>
                  </w:r>
                </w:p>
                <w:p w14:paraId="3203DFF2" w14:textId="77777777" w:rsidR="003137DF" w:rsidRDefault="003137DF"/>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06iwwAA&#10;ANoAAAAPAAAAZHJzL2Rvd25yZXYueG1sRI9Pi8IwFMTvgt8hPMGbpqsg2jVKFQQFD+sf3OujedsW&#10;m5faRG399JuFBY/DzPyGmS8bU4oH1a6wrOBjGIEgTq0uOFNwPm0GUxDOI2ssLZOClhwsF93OHGNt&#10;n3ygx9FnIkDYxagg976KpXRpTgbd0FbEwfuxtUEfZJ1JXeMzwE0pR1E0kQYLDgs5VrTOKb0e70ZB&#10;Ik+RPbRft+l4f7m+vnftbJW0SvV7TfIJwlPj3+H/9lYrG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06iwwAAANoAAAAPAAAAAAAAAAAAAAAAAJcCAABkcnMvZG93&#10;bnJldi54bWxQSwUGAAAAAAQABAD1AAAAhwMAAAAA&#10;" filled="f" stroked="f" strokecolor="#03c">
            <v:textbox inset="2.88pt,2.88pt,2.88pt,2.88pt">
              <w:txbxContent>
                <w:p w14:paraId="47F3BE2C" w14:textId="77777777" w:rsidR="003137DF" w:rsidRDefault="003137DF" w:rsidP="00C51DF4">
                  <w:pPr>
                    <w:widowControl w:val="0"/>
                    <w:rPr>
                      <w:rFonts w:ascii="Arial" w:hAnsi="Arial" w:cs="Arial"/>
                      <w:sz w:val="14"/>
                      <w:szCs w:val="14"/>
                    </w:rPr>
                  </w:pPr>
                </w:p>
                <w:p w14:paraId="6CD383BC" w14:textId="77777777" w:rsidR="003137DF" w:rsidRPr="003074FC" w:rsidRDefault="003137D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971B6C4" w14:textId="77777777" w:rsidR="003137DF" w:rsidRPr="003074FC" w:rsidRDefault="003137D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A7D2D3B" w14:textId="77777777" w:rsidR="003137DF" w:rsidRPr="003074FC" w:rsidRDefault="003137D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F3D1AD5" w14:textId="77777777" w:rsidR="003137DF" w:rsidRPr="00BC0929" w:rsidRDefault="003137DF"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j4cEAAADaAAAADwAAAGRycy9kb3ducmV2LnhtbESPwWrDMBBE74X8g9hAb7XcUlrjRAlt&#10;SUKvtnLJbWNtbBNrZSzVdv4+KhR6HGbmDbPezrYTIw2+dazgOUlBEFfOtFwrOOr9UwbCB2SDnWNS&#10;cCMP283iYY25cRMXNJahFhHCPkcFTQh9LqWvGrLoE9cTR+/iBoshyqGWZsApwm0nX9L0TVpsOS40&#10;2NNXQ9W1/LEK9OH8Wn7SrfBnk80nLTXtCq3U43L+WIEINIf/8F/72yh4h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CuPh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J&#10;KDfAAAAA2gAAAA8AAABkcnMvZG93bnJldi54bWxET8uKwjAU3Q/4D+EKbgZNx4VoNYoKBR1w4WPj&#10;7tpc22JzU5OMdv7eLASXh/OeLVpTiwc5X1lW8DNIQBDnVldcKDgds/4YhA/IGmvLpOCfPCzmna8Z&#10;pto+eU+PQyhEDGGfooIyhCaV0uclGfQD2xBH7mqdwRChK6R2+IzhppbDJBlJgxXHhhIbWpeU3w5/&#10;RsF16y6r9WSX/VY+y+033/X5NlKq122XUxCB2vARv90brSBujVfiDZD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IkoN8AAAADaAAAADwAAAAAAAAAAAAAAAACcAgAAZHJz&#10;L2Rvd25yZXYueG1sUEsFBgAAAAAEAAQA9wAAAIkDA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G&#10;ZtrEAAAA2gAAAA8AAABkcnMvZG93bnJldi54bWxEj9FqAjEURN8L/kO4Qt9q1n1o7WoULSgKLUXd&#10;D7hurpvFzU26ibr9+6ZQ6OMwM2eY2aK3rbhRFxrHCsajDARx5XTDtYLyuH6agAgRWWPrmBR8U4DF&#10;fPAww0K7O+/pdoi1SBAOBSowMfpCylAZshhGzhMn7+w6izHJrpa6w3uC21bmWfYsLTacFgx6ejNU&#10;XQ5Xq2CVf/p9/bF7z8tTKScm9y+br51Sj8N+OQURqY//4b/2Vit4hd8r6Qb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GZtrEAAAA2gAAAA8AAAAAAAAAAAAAAAAAnAIA&#10;AGRycy9kb3ducmV2LnhtbFBLBQYAAAAABAAEAPcAAACNAwAAAAA=&#10;">
            <v:imagedata r:id="rId2" o:title=""/>
          </v:shape>
          <w10:wrap type="square"/>
        </v:group>
      </w:pict>
    </w:r>
    <w:r>
      <w:rPr>
        <w:noProof/>
      </w:rPr>
      <w:pict w14:anchorId="0FACBF0E">
        <v:shape id="Pole tekstowe 34" o:spid="_x0000_s2049" type="#_x0000_t202" style="position:absolute;left:0;text-align:left;margin-left:254.65pt;margin-top:-15.25pt;width:263.15pt;height:44.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685AB5AB" w14:textId="77777777" w:rsidR="003137DF" w:rsidRPr="00FD3B32" w:rsidRDefault="003137D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AF85BC7" w14:textId="77777777" w:rsidR="003137DF" w:rsidRPr="00FD3B32" w:rsidRDefault="003137D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4E5C865" w14:textId="77777777" w:rsidR="003137DF" w:rsidRDefault="003137DF" w:rsidP="00C51DF4">
                <w:pPr>
                  <w:pStyle w:val="Stopka"/>
                </w:pPr>
              </w:p>
              <w:p w14:paraId="1E45A223" w14:textId="77777777" w:rsidR="003137DF" w:rsidRDefault="003137DF"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0B789369" w14:textId="77777777" w:rsidR="003137DF" w:rsidRDefault="003137D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36D5" w14:textId="77777777" w:rsidR="003137DF" w:rsidRPr="00BA303A" w:rsidRDefault="003137DF"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06F43">
      <w:rPr>
        <w:rFonts w:ascii="Cambria" w:hAnsi="Cambria"/>
        <w:b/>
        <w:noProof/>
        <w:sz w:val="20"/>
        <w:bdr w:val="single" w:sz="4" w:space="0" w:color="auto"/>
      </w:rPr>
      <w:t>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06F43">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10BD" w14:textId="77777777" w:rsidR="003137DF" w:rsidRPr="00BA303A" w:rsidRDefault="003137D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06F43">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06F43">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613F" w14:textId="77777777" w:rsidR="008D6068" w:rsidRDefault="008D6068">
      <w:r>
        <w:separator/>
      </w:r>
    </w:p>
  </w:footnote>
  <w:footnote w:type="continuationSeparator" w:id="0">
    <w:p w14:paraId="6D5B56AE" w14:textId="77777777" w:rsidR="008D6068" w:rsidRDefault="008D6068">
      <w:r>
        <w:continuationSeparator/>
      </w:r>
    </w:p>
  </w:footnote>
  <w:footnote w:id="1">
    <w:p w14:paraId="7A5F5DC5" w14:textId="77777777" w:rsidR="003137DF" w:rsidRDefault="003137DF" w:rsidP="00F361A6">
      <w:pPr>
        <w:pStyle w:val="Tekstprzypisudolnego"/>
        <w:jc w:val="both"/>
      </w:pPr>
      <w:r>
        <w:rPr>
          <w:rStyle w:val="Odwoanieprzypisudolnego"/>
        </w:rPr>
        <w:footnoteRef/>
      </w:r>
      <w:r>
        <w:t xml:space="preserve"> </w:t>
      </w:r>
      <w:r w:rsidRPr="00F361A6">
        <w:rPr>
          <w:rFonts w:asciiTheme="majorHAnsi" w:hAnsiTheme="majorHAnsi"/>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w:t>
      </w:r>
      <w:r>
        <w:rPr>
          <w:rFonts w:asciiTheme="majorHAnsi" w:hAnsiTheme="majorHAnsi"/>
          <w:sz w:val="18"/>
          <w:szCs w:val="18"/>
        </w:rPr>
        <w:t xml:space="preserve"> </w:t>
      </w:r>
      <w:r w:rsidRPr="00F361A6">
        <w:rPr>
          <w:rFonts w:asciiTheme="majorHAnsi" w:hAnsiTheme="majorHAnsi"/>
          <w:sz w:val="18"/>
          <w:szCs w:val="18"/>
        </w:rPr>
        <w:t>5 lat przed upływem terminu składania ofert.</w:t>
      </w:r>
    </w:p>
    <w:p w14:paraId="379D3DFC" w14:textId="77777777" w:rsidR="003137DF" w:rsidRDefault="003137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E612" w14:textId="77777777" w:rsidR="003137DF" w:rsidRDefault="003137DF">
    <w:pPr>
      <w:pStyle w:val="Nagwek"/>
    </w:pPr>
    <w:r>
      <w:rPr>
        <w:noProof/>
      </w:rPr>
      <w:drawing>
        <wp:inline distT="0" distB="0" distL="0" distR="0" wp14:anchorId="2828362D" wp14:editId="29B32D46">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75B9" w14:textId="77777777" w:rsidR="003137DF" w:rsidRDefault="003137DF" w:rsidP="00EF5869">
    <w:pPr>
      <w:pStyle w:val="Nagwek"/>
      <w:rPr>
        <w:noProof/>
      </w:rPr>
    </w:pPr>
    <w:r w:rsidRPr="00077702">
      <w:rPr>
        <w:noProof/>
      </w:rPr>
      <w:t xml:space="preserve"> </w:t>
    </w:r>
    <w:r>
      <w:rPr>
        <w:noProof/>
      </w:rPr>
      <w:drawing>
        <wp:inline distT="0" distB="0" distL="0" distR="0" wp14:anchorId="59DC907F" wp14:editId="7DA04F92">
          <wp:extent cx="5434965" cy="399415"/>
          <wp:effectExtent l="0" t="0" r="0" b="635"/>
          <wp:docPr id="3" name="Obraz 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51B9FFAA" w14:textId="77777777" w:rsidR="003137DF" w:rsidRDefault="003137DF" w:rsidP="00EF5869">
    <w:pPr>
      <w:jc w:val="center"/>
      <w:rPr>
        <w:rFonts w:ascii="Cambria" w:hAnsi="Cambria"/>
        <w:bCs/>
        <w:color w:val="000000"/>
        <w:sz w:val="18"/>
        <w:szCs w:val="18"/>
      </w:rPr>
    </w:pPr>
  </w:p>
  <w:p w14:paraId="67920535" w14:textId="77777777" w:rsidR="003137DF" w:rsidRDefault="003137DF" w:rsidP="00EF5869">
    <w:pPr>
      <w:jc w:val="center"/>
      <w:rPr>
        <w:rFonts w:ascii="Cambria" w:hAnsi="Cambria"/>
        <w:bCs/>
        <w:color w:val="000000"/>
        <w:sz w:val="18"/>
        <w:szCs w:val="18"/>
      </w:rPr>
    </w:pPr>
  </w:p>
  <w:p w14:paraId="67DEA409" w14:textId="77777777" w:rsidR="003137DF" w:rsidRDefault="003137DF"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EF5869">
      <w:rPr>
        <w:rFonts w:ascii="Cambria" w:hAnsi="Cambria"/>
        <w:b/>
        <w:bCs/>
        <w:i/>
        <w:color w:val="000000"/>
        <w:sz w:val="18"/>
        <w:szCs w:val="18"/>
      </w:rPr>
      <w:t>Odnawialne źródła energii</w:t>
    </w:r>
    <w:r>
      <w:rPr>
        <w:rFonts w:ascii="Cambria" w:hAnsi="Cambria"/>
        <w:b/>
        <w:bCs/>
        <w:i/>
        <w:color w:val="000000"/>
        <w:sz w:val="18"/>
        <w:szCs w:val="18"/>
      </w:rPr>
      <w:t xml:space="preserve"> </w:t>
    </w:r>
    <w:r w:rsidRPr="00EF5869">
      <w:rPr>
        <w:rFonts w:ascii="Cambria" w:hAnsi="Cambria"/>
        <w:b/>
        <w:bCs/>
        <w:i/>
        <w:color w:val="000000"/>
        <w:sz w:val="18"/>
        <w:szCs w:val="18"/>
      </w:rPr>
      <w:t>w Mieście Przeworsku i Gminie Błażowa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347C8AE" w14:textId="77777777" w:rsidR="003137DF" w:rsidRPr="00EF5869" w:rsidRDefault="003137DF" w:rsidP="00EF58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A64A" w14:textId="77777777" w:rsidR="003137DF" w:rsidRDefault="003137DF" w:rsidP="00EF5869">
    <w:pPr>
      <w:pStyle w:val="Nagwek"/>
      <w:rPr>
        <w:noProof/>
      </w:rPr>
    </w:pPr>
    <w:r w:rsidRPr="00077702">
      <w:rPr>
        <w:noProof/>
      </w:rPr>
      <w:t xml:space="preserve"> </w:t>
    </w:r>
  </w:p>
  <w:p w14:paraId="112A4E4F" w14:textId="77777777" w:rsidR="003137DF" w:rsidRDefault="003137DF" w:rsidP="00EF5869">
    <w:pPr>
      <w:pStyle w:val="Nagwek"/>
      <w:jc w:val="center"/>
      <w:rPr>
        <w:noProof/>
      </w:rPr>
    </w:pPr>
    <w:r>
      <w:rPr>
        <w:noProof/>
      </w:rPr>
      <w:drawing>
        <wp:inline distT="0" distB="0" distL="0" distR="0" wp14:anchorId="712A2572" wp14:editId="78EB6A71">
          <wp:extent cx="5434965" cy="399415"/>
          <wp:effectExtent l="0" t="0" r="0" b="635"/>
          <wp:docPr id="1" name="Obraz 1"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1F0AF5FB" w14:textId="77777777" w:rsidR="003137DF" w:rsidRDefault="003137DF" w:rsidP="00EF5869">
    <w:pPr>
      <w:pStyle w:val="Nagwek"/>
      <w:jc w:val="center"/>
      <w:rPr>
        <w:noProof/>
      </w:rPr>
    </w:pPr>
  </w:p>
  <w:p w14:paraId="028B6A64" w14:textId="77777777" w:rsidR="003137DF" w:rsidRDefault="003137DF" w:rsidP="00EF5869">
    <w:pPr>
      <w:jc w:val="center"/>
      <w:rPr>
        <w:rFonts w:ascii="Cambria" w:hAnsi="Cambria"/>
        <w:bCs/>
        <w:color w:val="000000"/>
        <w:sz w:val="18"/>
        <w:szCs w:val="18"/>
      </w:rPr>
    </w:pPr>
  </w:p>
  <w:p w14:paraId="397D2764" w14:textId="77777777" w:rsidR="003137DF" w:rsidRDefault="003137DF"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EF5869">
      <w:rPr>
        <w:rFonts w:ascii="Cambria" w:hAnsi="Cambria"/>
        <w:b/>
        <w:bCs/>
        <w:i/>
        <w:color w:val="000000"/>
        <w:sz w:val="18"/>
        <w:szCs w:val="18"/>
      </w:rPr>
      <w:t>Odnawialne źródła energii</w:t>
    </w:r>
    <w:r>
      <w:rPr>
        <w:rFonts w:ascii="Cambria" w:hAnsi="Cambria"/>
        <w:b/>
        <w:bCs/>
        <w:i/>
        <w:color w:val="000000"/>
        <w:sz w:val="18"/>
        <w:szCs w:val="18"/>
      </w:rPr>
      <w:t xml:space="preserve"> </w:t>
    </w:r>
    <w:r w:rsidRPr="00EF5869">
      <w:rPr>
        <w:rFonts w:ascii="Cambria" w:hAnsi="Cambria"/>
        <w:b/>
        <w:bCs/>
        <w:i/>
        <w:color w:val="000000"/>
        <w:sz w:val="18"/>
        <w:szCs w:val="18"/>
      </w:rPr>
      <w:t>w Mieście Przeworsku i Gminie Błażowa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15CEF7D" w14:textId="77777777" w:rsidR="003137DF" w:rsidRPr="00EF5869" w:rsidRDefault="003137DF" w:rsidP="00EF58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069652DD"/>
    <w:multiLevelType w:val="hybridMultilevel"/>
    <w:tmpl w:val="11B48774"/>
    <w:lvl w:ilvl="0" w:tplc="DF845806">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A2444E0"/>
    <w:multiLevelType w:val="hybridMultilevel"/>
    <w:tmpl w:val="0960FA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15202E62"/>
    <w:multiLevelType w:val="hybridMultilevel"/>
    <w:tmpl w:val="66CC31AA"/>
    <w:lvl w:ilvl="0" w:tplc="E39C8342">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6" w15:restartNumberingAfterBreak="0">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C535A6C"/>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3440F"/>
    <w:multiLevelType w:val="multilevel"/>
    <w:tmpl w:val="012EA39A"/>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15:restartNumberingAfterBreak="0">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3D6512"/>
    <w:multiLevelType w:val="hybridMultilevel"/>
    <w:tmpl w:val="56F44564"/>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2880" w:hanging="360"/>
      </w:pPr>
      <w:rPr>
        <w:rFonts w:ascii="Cambria" w:eastAsia="Times New Roman" w:hAnsi="Cambria"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F844EF"/>
    <w:multiLevelType w:val="hybridMultilevel"/>
    <w:tmpl w:val="7FA45062"/>
    <w:lvl w:ilvl="0" w:tplc="B4969748">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3" w15:restartNumberingAfterBreak="0">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8" w15:restartNumberingAfterBreak="0">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C5AD0"/>
    <w:multiLevelType w:val="hybridMultilevel"/>
    <w:tmpl w:val="6264F5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44623388"/>
    <w:multiLevelType w:val="hybridMultilevel"/>
    <w:tmpl w:val="617C4D6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1">
      <w:start w:val="1"/>
      <w:numFmt w:val="decimal"/>
      <w:lvlText w:val="%3)"/>
      <w:lvlJc w:val="left"/>
      <w:pPr>
        <w:ind w:left="1996" w:hanging="36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456F6F4B"/>
    <w:multiLevelType w:val="hybridMultilevel"/>
    <w:tmpl w:val="9A60C4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5ED5F47"/>
    <w:multiLevelType w:val="multilevel"/>
    <w:tmpl w:val="660AE6C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1651C0"/>
    <w:multiLevelType w:val="hybridMultilevel"/>
    <w:tmpl w:val="CF3248E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4D11499A"/>
    <w:multiLevelType w:val="hybridMultilevel"/>
    <w:tmpl w:val="013826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2" w15:restartNumberingAfterBreak="0">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15:restartNumberingAfterBreak="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F1235C"/>
    <w:multiLevelType w:val="hybridMultilevel"/>
    <w:tmpl w:val="013826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0" w15:restartNumberingAfterBreak="0">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6" w15:restartNumberingAfterBreak="0">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7" w15:restartNumberingAfterBreak="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C540F82"/>
    <w:multiLevelType w:val="hybridMultilevel"/>
    <w:tmpl w:val="7B4C8EF8"/>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1"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15:restartNumberingAfterBreak="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8B2013"/>
    <w:multiLevelType w:val="hybridMultilevel"/>
    <w:tmpl w:val="626E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76" w15:restartNumberingAfterBreak="0">
    <w:nsid w:val="7AE621A4"/>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7"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9"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0" w15:restartNumberingAfterBreak="0">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2"/>
  </w:num>
  <w:num w:numId="2">
    <w:abstractNumId w:val="42"/>
  </w:num>
  <w:num w:numId="3">
    <w:abstractNumId w:val="33"/>
  </w:num>
  <w:num w:numId="4">
    <w:abstractNumId w:val="12"/>
  </w:num>
  <w:num w:numId="5">
    <w:abstractNumId w:val="3"/>
  </w:num>
  <w:num w:numId="6">
    <w:abstractNumId w:val="78"/>
  </w:num>
  <w:num w:numId="7">
    <w:abstractNumId w:val="68"/>
  </w:num>
  <w:num w:numId="8">
    <w:abstractNumId w:val="69"/>
  </w:num>
  <w:num w:numId="9">
    <w:abstractNumId w:val="35"/>
  </w:num>
  <w:num w:numId="10">
    <w:abstractNumId w:val="17"/>
  </w:num>
  <w:num w:numId="11">
    <w:abstractNumId w:val="72"/>
  </w:num>
  <w:num w:numId="12">
    <w:abstractNumId w:val="8"/>
  </w:num>
  <w:num w:numId="13">
    <w:abstractNumId w:val="48"/>
  </w:num>
  <w:num w:numId="14">
    <w:abstractNumId w:val="51"/>
  </w:num>
  <w:num w:numId="15">
    <w:abstractNumId w:val="63"/>
  </w:num>
  <w:num w:numId="16">
    <w:abstractNumId w:val="70"/>
  </w:num>
  <w:num w:numId="17">
    <w:abstractNumId w:val="65"/>
  </w:num>
  <w:num w:numId="18">
    <w:abstractNumId w:val="28"/>
  </w:num>
  <w:num w:numId="19">
    <w:abstractNumId w:val="25"/>
  </w:num>
  <w:num w:numId="20">
    <w:abstractNumId w:val="59"/>
  </w:num>
  <w:num w:numId="21">
    <w:abstractNumId w:val="18"/>
  </w:num>
  <w:num w:numId="22">
    <w:abstractNumId w:val="21"/>
  </w:num>
  <w:num w:numId="23">
    <w:abstractNumId w:val="67"/>
  </w:num>
  <w:num w:numId="24">
    <w:abstractNumId w:val="58"/>
  </w:num>
  <w:num w:numId="25">
    <w:abstractNumId w:val="60"/>
  </w:num>
  <w:num w:numId="26">
    <w:abstractNumId w:val="37"/>
  </w:num>
  <w:num w:numId="27">
    <w:abstractNumId w:val="64"/>
  </w:num>
  <w:num w:numId="28">
    <w:abstractNumId w:val="50"/>
  </w:num>
  <w:num w:numId="29">
    <w:abstractNumId w:val="13"/>
  </w:num>
  <w:num w:numId="30">
    <w:abstractNumId w:val="10"/>
  </w:num>
  <w:num w:numId="31">
    <w:abstractNumId w:val="24"/>
  </w:num>
  <w:num w:numId="32">
    <w:abstractNumId w:val="16"/>
  </w:num>
  <w:num w:numId="33">
    <w:abstractNumId w:val="29"/>
  </w:num>
  <w:num w:numId="34">
    <w:abstractNumId w:val="77"/>
  </w:num>
  <w:num w:numId="35">
    <w:abstractNumId w:val="79"/>
  </w:num>
  <w:num w:numId="36">
    <w:abstractNumId w:val="6"/>
  </w:num>
  <w:num w:numId="37">
    <w:abstractNumId w:val="0"/>
  </w:num>
  <w:num w:numId="38">
    <w:abstractNumId w:val="55"/>
  </w:num>
  <w:num w:numId="39">
    <w:abstractNumId w:val="1"/>
  </w:num>
  <w:num w:numId="40">
    <w:abstractNumId w:val="75"/>
  </w:num>
  <w:num w:numId="41">
    <w:abstractNumId w:val="80"/>
  </w:num>
  <w:num w:numId="42">
    <w:abstractNumId w:val="34"/>
  </w:num>
  <w:num w:numId="43">
    <w:abstractNumId w:val="4"/>
  </w:num>
  <w:num w:numId="44">
    <w:abstractNumId w:val="5"/>
  </w:num>
  <w:num w:numId="45">
    <w:abstractNumId w:val="52"/>
  </w:num>
  <w:num w:numId="46">
    <w:abstractNumId w:val="40"/>
  </w:num>
  <w:num w:numId="47">
    <w:abstractNumId w:val="26"/>
  </w:num>
  <w:num w:numId="48">
    <w:abstractNumId w:val="27"/>
  </w:num>
  <w:num w:numId="49">
    <w:abstractNumId w:val="30"/>
  </w:num>
  <w:num w:numId="50">
    <w:abstractNumId w:val="41"/>
  </w:num>
  <w:num w:numId="51">
    <w:abstractNumId w:val="61"/>
  </w:num>
  <w:num w:numId="52">
    <w:abstractNumId w:val="47"/>
  </w:num>
  <w:num w:numId="53">
    <w:abstractNumId w:val="20"/>
  </w:num>
  <w:num w:numId="54">
    <w:abstractNumId w:val="45"/>
  </w:num>
  <w:num w:numId="55">
    <w:abstractNumId w:val="56"/>
  </w:num>
  <w:num w:numId="56">
    <w:abstractNumId w:val="73"/>
  </w:num>
  <w:num w:numId="57">
    <w:abstractNumId w:val="36"/>
  </w:num>
  <w:num w:numId="58">
    <w:abstractNumId w:val="38"/>
  </w:num>
  <w:num w:numId="59">
    <w:abstractNumId w:val="7"/>
  </w:num>
  <w:num w:numId="60">
    <w:abstractNumId w:val="14"/>
  </w:num>
  <w:num w:numId="61">
    <w:abstractNumId w:val="53"/>
  </w:num>
  <w:num w:numId="62">
    <w:abstractNumId w:val="71"/>
  </w:num>
  <w:num w:numId="63">
    <w:abstractNumId w:val="46"/>
  </w:num>
  <w:num w:numId="64">
    <w:abstractNumId w:val="2"/>
  </w:num>
  <w:num w:numId="65">
    <w:abstractNumId w:val="39"/>
  </w:num>
  <w:num w:numId="66">
    <w:abstractNumId w:val="54"/>
  </w:num>
  <w:num w:numId="67">
    <w:abstractNumId w:val="32"/>
  </w:num>
  <w:num w:numId="68">
    <w:abstractNumId w:val="23"/>
  </w:num>
  <w:num w:numId="69">
    <w:abstractNumId w:val="19"/>
  </w:num>
  <w:num w:numId="70">
    <w:abstractNumId w:val="22"/>
  </w:num>
  <w:num w:numId="71">
    <w:abstractNumId w:val="76"/>
  </w:num>
  <w:num w:numId="72">
    <w:abstractNumId w:val="66"/>
  </w:num>
  <w:num w:numId="73">
    <w:abstractNumId w:val="31"/>
  </w:num>
  <w:num w:numId="74">
    <w:abstractNumId w:val="44"/>
  </w:num>
  <w:num w:numId="75">
    <w:abstractNumId w:val="11"/>
  </w:num>
  <w:num w:numId="76">
    <w:abstractNumId w:val="49"/>
  </w:num>
  <w:num w:numId="77">
    <w:abstractNumId w:val="15"/>
  </w:num>
  <w:num w:numId="78">
    <w:abstractNumId w:val="57"/>
  </w:num>
  <w:num w:numId="79">
    <w:abstractNumId w:val="43"/>
  </w:num>
  <w:num w:numId="80">
    <w:abstractNumId w:val="9"/>
  </w:num>
  <w:num w:numId="81">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1063"/>
    <w:rsid w:val="000020EC"/>
    <w:rsid w:val="00002F19"/>
    <w:rsid w:val="00004C0C"/>
    <w:rsid w:val="0000507D"/>
    <w:rsid w:val="0000536E"/>
    <w:rsid w:val="0001078C"/>
    <w:rsid w:val="00010EE1"/>
    <w:rsid w:val="0001154E"/>
    <w:rsid w:val="00011F27"/>
    <w:rsid w:val="00013A6C"/>
    <w:rsid w:val="00013E39"/>
    <w:rsid w:val="00013FC0"/>
    <w:rsid w:val="00015284"/>
    <w:rsid w:val="00016924"/>
    <w:rsid w:val="0002090A"/>
    <w:rsid w:val="0002282B"/>
    <w:rsid w:val="00023085"/>
    <w:rsid w:val="0002415B"/>
    <w:rsid w:val="00024CCF"/>
    <w:rsid w:val="0002552F"/>
    <w:rsid w:val="00034691"/>
    <w:rsid w:val="000367B8"/>
    <w:rsid w:val="0004152D"/>
    <w:rsid w:val="00041821"/>
    <w:rsid w:val="00042459"/>
    <w:rsid w:val="0004247C"/>
    <w:rsid w:val="000433DF"/>
    <w:rsid w:val="00043E66"/>
    <w:rsid w:val="000442C5"/>
    <w:rsid w:val="00046E0F"/>
    <w:rsid w:val="000471DF"/>
    <w:rsid w:val="00050991"/>
    <w:rsid w:val="00052486"/>
    <w:rsid w:val="00052812"/>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72814"/>
    <w:rsid w:val="000742E3"/>
    <w:rsid w:val="0007511B"/>
    <w:rsid w:val="000771DC"/>
    <w:rsid w:val="00077814"/>
    <w:rsid w:val="00077C95"/>
    <w:rsid w:val="000817E2"/>
    <w:rsid w:val="000826CD"/>
    <w:rsid w:val="0008785F"/>
    <w:rsid w:val="000879D1"/>
    <w:rsid w:val="00090268"/>
    <w:rsid w:val="0009135E"/>
    <w:rsid w:val="00091F8D"/>
    <w:rsid w:val="000924B9"/>
    <w:rsid w:val="00094AC6"/>
    <w:rsid w:val="0009640C"/>
    <w:rsid w:val="000976ED"/>
    <w:rsid w:val="000A249F"/>
    <w:rsid w:val="000A2BBF"/>
    <w:rsid w:val="000A2D89"/>
    <w:rsid w:val="000A4845"/>
    <w:rsid w:val="000A5607"/>
    <w:rsid w:val="000A5E2F"/>
    <w:rsid w:val="000A5E41"/>
    <w:rsid w:val="000B16F3"/>
    <w:rsid w:val="000B3E57"/>
    <w:rsid w:val="000B4084"/>
    <w:rsid w:val="000B4383"/>
    <w:rsid w:val="000B59CC"/>
    <w:rsid w:val="000B6E32"/>
    <w:rsid w:val="000B76D0"/>
    <w:rsid w:val="000C0949"/>
    <w:rsid w:val="000C0E09"/>
    <w:rsid w:val="000C0FAF"/>
    <w:rsid w:val="000C2EFD"/>
    <w:rsid w:val="000C3366"/>
    <w:rsid w:val="000C4D0C"/>
    <w:rsid w:val="000C56E4"/>
    <w:rsid w:val="000D2279"/>
    <w:rsid w:val="000D22C1"/>
    <w:rsid w:val="000D3118"/>
    <w:rsid w:val="000D37A6"/>
    <w:rsid w:val="000D6A1C"/>
    <w:rsid w:val="000D6B5E"/>
    <w:rsid w:val="000D765F"/>
    <w:rsid w:val="000E09B3"/>
    <w:rsid w:val="000E221B"/>
    <w:rsid w:val="000E35EC"/>
    <w:rsid w:val="000E4058"/>
    <w:rsid w:val="000E44FB"/>
    <w:rsid w:val="000E46E9"/>
    <w:rsid w:val="000E733D"/>
    <w:rsid w:val="000E7DB0"/>
    <w:rsid w:val="000F355C"/>
    <w:rsid w:val="000F3D1D"/>
    <w:rsid w:val="000F4211"/>
    <w:rsid w:val="000F5226"/>
    <w:rsid w:val="000F6C76"/>
    <w:rsid w:val="00100D42"/>
    <w:rsid w:val="0010337A"/>
    <w:rsid w:val="00103BA7"/>
    <w:rsid w:val="00104415"/>
    <w:rsid w:val="0010741D"/>
    <w:rsid w:val="00110728"/>
    <w:rsid w:val="00110FB8"/>
    <w:rsid w:val="00112382"/>
    <w:rsid w:val="00114B44"/>
    <w:rsid w:val="0011527E"/>
    <w:rsid w:val="00115576"/>
    <w:rsid w:val="00116AD5"/>
    <w:rsid w:val="00121099"/>
    <w:rsid w:val="00122A7E"/>
    <w:rsid w:val="00122BA5"/>
    <w:rsid w:val="0012448E"/>
    <w:rsid w:val="00124D40"/>
    <w:rsid w:val="00125BC0"/>
    <w:rsid w:val="00125BD6"/>
    <w:rsid w:val="00127C22"/>
    <w:rsid w:val="00130BA8"/>
    <w:rsid w:val="00133C8C"/>
    <w:rsid w:val="001377D9"/>
    <w:rsid w:val="001378BC"/>
    <w:rsid w:val="00137A41"/>
    <w:rsid w:val="00137A56"/>
    <w:rsid w:val="00140A71"/>
    <w:rsid w:val="0014209D"/>
    <w:rsid w:val="00143282"/>
    <w:rsid w:val="0014392E"/>
    <w:rsid w:val="00145C3D"/>
    <w:rsid w:val="001476A3"/>
    <w:rsid w:val="0014789B"/>
    <w:rsid w:val="00151A3A"/>
    <w:rsid w:val="001521B5"/>
    <w:rsid w:val="001527C7"/>
    <w:rsid w:val="00153D26"/>
    <w:rsid w:val="0015687D"/>
    <w:rsid w:val="00160FC7"/>
    <w:rsid w:val="0016204C"/>
    <w:rsid w:val="00163858"/>
    <w:rsid w:val="0016422B"/>
    <w:rsid w:val="00164463"/>
    <w:rsid w:val="00165095"/>
    <w:rsid w:val="001660E7"/>
    <w:rsid w:val="00167E74"/>
    <w:rsid w:val="00174343"/>
    <w:rsid w:val="001745DC"/>
    <w:rsid w:val="0017549E"/>
    <w:rsid w:val="00175C3C"/>
    <w:rsid w:val="00176A36"/>
    <w:rsid w:val="00182D5C"/>
    <w:rsid w:val="001830C6"/>
    <w:rsid w:val="001840EC"/>
    <w:rsid w:val="001845B8"/>
    <w:rsid w:val="00184A06"/>
    <w:rsid w:val="00184B07"/>
    <w:rsid w:val="00187EDA"/>
    <w:rsid w:val="0019107B"/>
    <w:rsid w:val="0019170A"/>
    <w:rsid w:val="00192457"/>
    <w:rsid w:val="001934A4"/>
    <w:rsid w:val="00193888"/>
    <w:rsid w:val="00193B5D"/>
    <w:rsid w:val="00194A55"/>
    <w:rsid w:val="00194E13"/>
    <w:rsid w:val="00194EC3"/>
    <w:rsid w:val="0019619B"/>
    <w:rsid w:val="001976B8"/>
    <w:rsid w:val="001A0CC5"/>
    <w:rsid w:val="001A135B"/>
    <w:rsid w:val="001A198E"/>
    <w:rsid w:val="001A3A6E"/>
    <w:rsid w:val="001A5977"/>
    <w:rsid w:val="001B029F"/>
    <w:rsid w:val="001B2FF5"/>
    <w:rsid w:val="001B3DBD"/>
    <w:rsid w:val="001C201A"/>
    <w:rsid w:val="001C2A55"/>
    <w:rsid w:val="001C2EC4"/>
    <w:rsid w:val="001C4D71"/>
    <w:rsid w:val="001C562C"/>
    <w:rsid w:val="001C5864"/>
    <w:rsid w:val="001C5A00"/>
    <w:rsid w:val="001C64C9"/>
    <w:rsid w:val="001D08B6"/>
    <w:rsid w:val="001D14C9"/>
    <w:rsid w:val="001D2D18"/>
    <w:rsid w:val="001D5DB3"/>
    <w:rsid w:val="001D5ED7"/>
    <w:rsid w:val="001E0717"/>
    <w:rsid w:val="001E199B"/>
    <w:rsid w:val="001E2E8D"/>
    <w:rsid w:val="001E3842"/>
    <w:rsid w:val="001E4431"/>
    <w:rsid w:val="001E64A2"/>
    <w:rsid w:val="001E7739"/>
    <w:rsid w:val="001E77FD"/>
    <w:rsid w:val="001E7806"/>
    <w:rsid w:val="001F16C4"/>
    <w:rsid w:val="001F222D"/>
    <w:rsid w:val="001F2BE2"/>
    <w:rsid w:val="001F593B"/>
    <w:rsid w:val="001F6C85"/>
    <w:rsid w:val="001F74E3"/>
    <w:rsid w:val="001F79C9"/>
    <w:rsid w:val="00200E3C"/>
    <w:rsid w:val="002014AB"/>
    <w:rsid w:val="00201636"/>
    <w:rsid w:val="00202E8F"/>
    <w:rsid w:val="002049F1"/>
    <w:rsid w:val="00204C4B"/>
    <w:rsid w:val="00204F68"/>
    <w:rsid w:val="002100E8"/>
    <w:rsid w:val="00212930"/>
    <w:rsid w:val="0021555A"/>
    <w:rsid w:val="00215749"/>
    <w:rsid w:val="0021574B"/>
    <w:rsid w:val="0021699A"/>
    <w:rsid w:val="00216C86"/>
    <w:rsid w:val="002175D0"/>
    <w:rsid w:val="00220A8A"/>
    <w:rsid w:val="0022266B"/>
    <w:rsid w:val="00222758"/>
    <w:rsid w:val="00223B86"/>
    <w:rsid w:val="002275D2"/>
    <w:rsid w:val="002309DE"/>
    <w:rsid w:val="0023336F"/>
    <w:rsid w:val="0023340E"/>
    <w:rsid w:val="00236881"/>
    <w:rsid w:val="00241442"/>
    <w:rsid w:val="00241A18"/>
    <w:rsid w:val="0024228A"/>
    <w:rsid w:val="002426E2"/>
    <w:rsid w:val="00243930"/>
    <w:rsid w:val="00243DFC"/>
    <w:rsid w:val="00244AFC"/>
    <w:rsid w:val="00244F58"/>
    <w:rsid w:val="00246CE7"/>
    <w:rsid w:val="00246E0B"/>
    <w:rsid w:val="00247BE4"/>
    <w:rsid w:val="00247C36"/>
    <w:rsid w:val="00247D85"/>
    <w:rsid w:val="002517E2"/>
    <w:rsid w:val="00251884"/>
    <w:rsid w:val="002518A9"/>
    <w:rsid w:val="00251F3F"/>
    <w:rsid w:val="00251FF6"/>
    <w:rsid w:val="00252B07"/>
    <w:rsid w:val="00253817"/>
    <w:rsid w:val="0025542C"/>
    <w:rsid w:val="0025576F"/>
    <w:rsid w:val="00257C5A"/>
    <w:rsid w:val="00257ECB"/>
    <w:rsid w:val="00260EBE"/>
    <w:rsid w:val="00261758"/>
    <w:rsid w:val="00263E1E"/>
    <w:rsid w:val="00263F9D"/>
    <w:rsid w:val="00266BB3"/>
    <w:rsid w:val="00266C1C"/>
    <w:rsid w:val="002673B6"/>
    <w:rsid w:val="002706BB"/>
    <w:rsid w:val="00271C5A"/>
    <w:rsid w:val="002725FC"/>
    <w:rsid w:val="00272A55"/>
    <w:rsid w:val="00272DCC"/>
    <w:rsid w:val="00273FB4"/>
    <w:rsid w:val="00275567"/>
    <w:rsid w:val="002759BF"/>
    <w:rsid w:val="002768F1"/>
    <w:rsid w:val="00276A13"/>
    <w:rsid w:val="00276DC7"/>
    <w:rsid w:val="0028214B"/>
    <w:rsid w:val="00283F99"/>
    <w:rsid w:val="00284CDC"/>
    <w:rsid w:val="00286D71"/>
    <w:rsid w:val="00287CE8"/>
    <w:rsid w:val="002914C3"/>
    <w:rsid w:val="00291B56"/>
    <w:rsid w:val="00292400"/>
    <w:rsid w:val="00293E99"/>
    <w:rsid w:val="002945E7"/>
    <w:rsid w:val="00295461"/>
    <w:rsid w:val="002970DC"/>
    <w:rsid w:val="00297961"/>
    <w:rsid w:val="00297E5B"/>
    <w:rsid w:val="002A4E11"/>
    <w:rsid w:val="002A5F26"/>
    <w:rsid w:val="002A6D1B"/>
    <w:rsid w:val="002A7B60"/>
    <w:rsid w:val="002B29AE"/>
    <w:rsid w:val="002B431E"/>
    <w:rsid w:val="002B43E8"/>
    <w:rsid w:val="002B5B76"/>
    <w:rsid w:val="002B7294"/>
    <w:rsid w:val="002C04AE"/>
    <w:rsid w:val="002C23A8"/>
    <w:rsid w:val="002C2B3F"/>
    <w:rsid w:val="002C300E"/>
    <w:rsid w:val="002C3C4B"/>
    <w:rsid w:val="002C3C5B"/>
    <w:rsid w:val="002C7CFF"/>
    <w:rsid w:val="002C7F8F"/>
    <w:rsid w:val="002D0127"/>
    <w:rsid w:val="002D3445"/>
    <w:rsid w:val="002E07DC"/>
    <w:rsid w:val="002E0C50"/>
    <w:rsid w:val="002E1432"/>
    <w:rsid w:val="002E14F3"/>
    <w:rsid w:val="002E48F4"/>
    <w:rsid w:val="002E50C9"/>
    <w:rsid w:val="002E56D8"/>
    <w:rsid w:val="002E7ED1"/>
    <w:rsid w:val="002F0387"/>
    <w:rsid w:val="002F0909"/>
    <w:rsid w:val="002F09A2"/>
    <w:rsid w:val="002F1DCA"/>
    <w:rsid w:val="002F1E50"/>
    <w:rsid w:val="002F2967"/>
    <w:rsid w:val="002F3C82"/>
    <w:rsid w:val="002F6489"/>
    <w:rsid w:val="00300950"/>
    <w:rsid w:val="00300FFB"/>
    <w:rsid w:val="00301805"/>
    <w:rsid w:val="003020F9"/>
    <w:rsid w:val="00302D23"/>
    <w:rsid w:val="00302D25"/>
    <w:rsid w:val="00302EB9"/>
    <w:rsid w:val="00306DC3"/>
    <w:rsid w:val="0030726C"/>
    <w:rsid w:val="003074FC"/>
    <w:rsid w:val="0030785E"/>
    <w:rsid w:val="003104C7"/>
    <w:rsid w:val="003107A4"/>
    <w:rsid w:val="00310B45"/>
    <w:rsid w:val="00311036"/>
    <w:rsid w:val="003113CE"/>
    <w:rsid w:val="00311881"/>
    <w:rsid w:val="00311D0B"/>
    <w:rsid w:val="00311E33"/>
    <w:rsid w:val="003137DF"/>
    <w:rsid w:val="003179BE"/>
    <w:rsid w:val="00317A54"/>
    <w:rsid w:val="00317B41"/>
    <w:rsid w:val="003234C6"/>
    <w:rsid w:val="00326B65"/>
    <w:rsid w:val="0032741B"/>
    <w:rsid w:val="00330540"/>
    <w:rsid w:val="00333EA8"/>
    <w:rsid w:val="00335518"/>
    <w:rsid w:val="00336025"/>
    <w:rsid w:val="0033611B"/>
    <w:rsid w:val="003377CD"/>
    <w:rsid w:val="0034047D"/>
    <w:rsid w:val="003429C2"/>
    <w:rsid w:val="00342B46"/>
    <w:rsid w:val="0034446F"/>
    <w:rsid w:val="0034455D"/>
    <w:rsid w:val="0034520F"/>
    <w:rsid w:val="003455D2"/>
    <w:rsid w:val="003466E3"/>
    <w:rsid w:val="0035214F"/>
    <w:rsid w:val="00352BAD"/>
    <w:rsid w:val="0035750D"/>
    <w:rsid w:val="0036076E"/>
    <w:rsid w:val="003612E4"/>
    <w:rsid w:val="00363608"/>
    <w:rsid w:val="00363FFC"/>
    <w:rsid w:val="003655D1"/>
    <w:rsid w:val="00370E0C"/>
    <w:rsid w:val="0037253D"/>
    <w:rsid w:val="0037280F"/>
    <w:rsid w:val="003730F4"/>
    <w:rsid w:val="00373157"/>
    <w:rsid w:val="0037376C"/>
    <w:rsid w:val="0037399B"/>
    <w:rsid w:val="00380F59"/>
    <w:rsid w:val="00382997"/>
    <w:rsid w:val="00382FA4"/>
    <w:rsid w:val="00386C37"/>
    <w:rsid w:val="0038776F"/>
    <w:rsid w:val="00387E8E"/>
    <w:rsid w:val="00391FF7"/>
    <w:rsid w:val="00394958"/>
    <w:rsid w:val="003A13A1"/>
    <w:rsid w:val="003A1F7D"/>
    <w:rsid w:val="003A2186"/>
    <w:rsid w:val="003A307B"/>
    <w:rsid w:val="003A3096"/>
    <w:rsid w:val="003A38AC"/>
    <w:rsid w:val="003A4012"/>
    <w:rsid w:val="003A4D4A"/>
    <w:rsid w:val="003A7132"/>
    <w:rsid w:val="003B0193"/>
    <w:rsid w:val="003B07E9"/>
    <w:rsid w:val="003B17B5"/>
    <w:rsid w:val="003B24C5"/>
    <w:rsid w:val="003B3BA4"/>
    <w:rsid w:val="003B435A"/>
    <w:rsid w:val="003B4746"/>
    <w:rsid w:val="003B4F63"/>
    <w:rsid w:val="003B5FDA"/>
    <w:rsid w:val="003B6176"/>
    <w:rsid w:val="003B689F"/>
    <w:rsid w:val="003C00AE"/>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F98"/>
    <w:rsid w:val="003D60C1"/>
    <w:rsid w:val="003D7C04"/>
    <w:rsid w:val="003E0259"/>
    <w:rsid w:val="003E05CF"/>
    <w:rsid w:val="003E0D1D"/>
    <w:rsid w:val="003E2E7A"/>
    <w:rsid w:val="003F18E4"/>
    <w:rsid w:val="003F1FA2"/>
    <w:rsid w:val="003F27C9"/>
    <w:rsid w:val="003F2D30"/>
    <w:rsid w:val="003F2F49"/>
    <w:rsid w:val="003F3727"/>
    <w:rsid w:val="003F53F5"/>
    <w:rsid w:val="003F5B10"/>
    <w:rsid w:val="003F6268"/>
    <w:rsid w:val="003F6F44"/>
    <w:rsid w:val="00400598"/>
    <w:rsid w:val="00400FB9"/>
    <w:rsid w:val="00401E5F"/>
    <w:rsid w:val="00401E82"/>
    <w:rsid w:val="00403C39"/>
    <w:rsid w:val="0040417B"/>
    <w:rsid w:val="00404B07"/>
    <w:rsid w:val="00404CB1"/>
    <w:rsid w:val="00405727"/>
    <w:rsid w:val="004113DA"/>
    <w:rsid w:val="00411462"/>
    <w:rsid w:val="00411B75"/>
    <w:rsid w:val="00412293"/>
    <w:rsid w:val="00415B15"/>
    <w:rsid w:val="0041696C"/>
    <w:rsid w:val="00417BFE"/>
    <w:rsid w:val="00420E02"/>
    <w:rsid w:val="00422C7F"/>
    <w:rsid w:val="00422E04"/>
    <w:rsid w:val="004243AE"/>
    <w:rsid w:val="00424D22"/>
    <w:rsid w:val="00425A73"/>
    <w:rsid w:val="004324F3"/>
    <w:rsid w:val="00432FC5"/>
    <w:rsid w:val="00433337"/>
    <w:rsid w:val="00435C19"/>
    <w:rsid w:val="00435E9D"/>
    <w:rsid w:val="00440CE3"/>
    <w:rsid w:val="00442C10"/>
    <w:rsid w:val="00442F90"/>
    <w:rsid w:val="00444663"/>
    <w:rsid w:val="00444DEA"/>
    <w:rsid w:val="00445D75"/>
    <w:rsid w:val="00447938"/>
    <w:rsid w:val="00450894"/>
    <w:rsid w:val="0045187B"/>
    <w:rsid w:val="004524C1"/>
    <w:rsid w:val="00452B0B"/>
    <w:rsid w:val="00460CE2"/>
    <w:rsid w:val="00460E7B"/>
    <w:rsid w:val="00462181"/>
    <w:rsid w:val="0046223B"/>
    <w:rsid w:val="004625A4"/>
    <w:rsid w:val="004636A7"/>
    <w:rsid w:val="00464843"/>
    <w:rsid w:val="004651D0"/>
    <w:rsid w:val="004658D4"/>
    <w:rsid w:val="00465B4C"/>
    <w:rsid w:val="00465E7D"/>
    <w:rsid w:val="00466832"/>
    <w:rsid w:val="00467345"/>
    <w:rsid w:val="0046791F"/>
    <w:rsid w:val="00467FA9"/>
    <w:rsid w:val="00472C0B"/>
    <w:rsid w:val="00474085"/>
    <w:rsid w:val="00474D7B"/>
    <w:rsid w:val="00475228"/>
    <w:rsid w:val="004767F3"/>
    <w:rsid w:val="00476A8A"/>
    <w:rsid w:val="0047717A"/>
    <w:rsid w:val="00477FE7"/>
    <w:rsid w:val="00481081"/>
    <w:rsid w:val="0048410C"/>
    <w:rsid w:val="0048510B"/>
    <w:rsid w:val="0048592D"/>
    <w:rsid w:val="00485F2D"/>
    <w:rsid w:val="00486CB9"/>
    <w:rsid w:val="00490522"/>
    <w:rsid w:val="00491F7A"/>
    <w:rsid w:val="004942E1"/>
    <w:rsid w:val="00494488"/>
    <w:rsid w:val="00494D95"/>
    <w:rsid w:val="00494EAA"/>
    <w:rsid w:val="00495101"/>
    <w:rsid w:val="00496A2A"/>
    <w:rsid w:val="00496B0E"/>
    <w:rsid w:val="004A0C68"/>
    <w:rsid w:val="004A1C4A"/>
    <w:rsid w:val="004A2112"/>
    <w:rsid w:val="004A30E4"/>
    <w:rsid w:val="004A7C53"/>
    <w:rsid w:val="004A7CF3"/>
    <w:rsid w:val="004B1890"/>
    <w:rsid w:val="004B2664"/>
    <w:rsid w:val="004B2667"/>
    <w:rsid w:val="004B3B5C"/>
    <w:rsid w:val="004B51F0"/>
    <w:rsid w:val="004B73DF"/>
    <w:rsid w:val="004C1103"/>
    <w:rsid w:val="004C1775"/>
    <w:rsid w:val="004C236B"/>
    <w:rsid w:val="004C2387"/>
    <w:rsid w:val="004C4356"/>
    <w:rsid w:val="004C4A3B"/>
    <w:rsid w:val="004C4AF6"/>
    <w:rsid w:val="004D0434"/>
    <w:rsid w:val="004D0FEF"/>
    <w:rsid w:val="004D1458"/>
    <w:rsid w:val="004D1C18"/>
    <w:rsid w:val="004D2904"/>
    <w:rsid w:val="004D5ADD"/>
    <w:rsid w:val="004D6707"/>
    <w:rsid w:val="004D68C3"/>
    <w:rsid w:val="004E59DD"/>
    <w:rsid w:val="004E628B"/>
    <w:rsid w:val="004E6CBD"/>
    <w:rsid w:val="004F2336"/>
    <w:rsid w:val="004F3AC3"/>
    <w:rsid w:val="004F3F35"/>
    <w:rsid w:val="004F4319"/>
    <w:rsid w:val="004F59DF"/>
    <w:rsid w:val="004F7871"/>
    <w:rsid w:val="00500CF6"/>
    <w:rsid w:val="00504824"/>
    <w:rsid w:val="00504A33"/>
    <w:rsid w:val="005056EE"/>
    <w:rsid w:val="00505D02"/>
    <w:rsid w:val="00507C91"/>
    <w:rsid w:val="00507F6F"/>
    <w:rsid w:val="005126B1"/>
    <w:rsid w:val="00512B7B"/>
    <w:rsid w:val="0051669E"/>
    <w:rsid w:val="005223C3"/>
    <w:rsid w:val="00522FD7"/>
    <w:rsid w:val="00525681"/>
    <w:rsid w:val="00526D11"/>
    <w:rsid w:val="00527CD2"/>
    <w:rsid w:val="00527E8A"/>
    <w:rsid w:val="00532854"/>
    <w:rsid w:val="005340E8"/>
    <w:rsid w:val="00535FB3"/>
    <w:rsid w:val="0053734C"/>
    <w:rsid w:val="005403AE"/>
    <w:rsid w:val="00541B28"/>
    <w:rsid w:val="00542A98"/>
    <w:rsid w:val="0054370B"/>
    <w:rsid w:val="00543C6A"/>
    <w:rsid w:val="00545887"/>
    <w:rsid w:val="005466EF"/>
    <w:rsid w:val="00550B7E"/>
    <w:rsid w:val="00550EE2"/>
    <w:rsid w:val="00550FCE"/>
    <w:rsid w:val="0055188C"/>
    <w:rsid w:val="005519AE"/>
    <w:rsid w:val="00555501"/>
    <w:rsid w:val="00555CDD"/>
    <w:rsid w:val="00556196"/>
    <w:rsid w:val="00556802"/>
    <w:rsid w:val="00560047"/>
    <w:rsid w:val="0056066F"/>
    <w:rsid w:val="005618EF"/>
    <w:rsid w:val="00561FFB"/>
    <w:rsid w:val="00566F23"/>
    <w:rsid w:val="00567493"/>
    <w:rsid w:val="00567CD4"/>
    <w:rsid w:val="00572F2B"/>
    <w:rsid w:val="00572F61"/>
    <w:rsid w:val="005771A0"/>
    <w:rsid w:val="005772F3"/>
    <w:rsid w:val="00577DC2"/>
    <w:rsid w:val="00580947"/>
    <w:rsid w:val="00581A23"/>
    <w:rsid w:val="00582B24"/>
    <w:rsid w:val="00583D1B"/>
    <w:rsid w:val="00583E66"/>
    <w:rsid w:val="00584DEB"/>
    <w:rsid w:val="005859B2"/>
    <w:rsid w:val="0058659A"/>
    <w:rsid w:val="00586E5A"/>
    <w:rsid w:val="005932D4"/>
    <w:rsid w:val="00594574"/>
    <w:rsid w:val="00594A6C"/>
    <w:rsid w:val="0059533E"/>
    <w:rsid w:val="00595C9E"/>
    <w:rsid w:val="00596F26"/>
    <w:rsid w:val="00597734"/>
    <w:rsid w:val="005A0344"/>
    <w:rsid w:val="005A3277"/>
    <w:rsid w:val="005A34E2"/>
    <w:rsid w:val="005A38C0"/>
    <w:rsid w:val="005A468A"/>
    <w:rsid w:val="005A51DE"/>
    <w:rsid w:val="005A68B9"/>
    <w:rsid w:val="005A769B"/>
    <w:rsid w:val="005A79A6"/>
    <w:rsid w:val="005B3066"/>
    <w:rsid w:val="005B4F5E"/>
    <w:rsid w:val="005B6E33"/>
    <w:rsid w:val="005B6E73"/>
    <w:rsid w:val="005B705B"/>
    <w:rsid w:val="005B7BD7"/>
    <w:rsid w:val="005C0FB1"/>
    <w:rsid w:val="005C1A5C"/>
    <w:rsid w:val="005C31F3"/>
    <w:rsid w:val="005C5937"/>
    <w:rsid w:val="005C758E"/>
    <w:rsid w:val="005D2EB0"/>
    <w:rsid w:val="005D3557"/>
    <w:rsid w:val="005D3BC1"/>
    <w:rsid w:val="005D3D12"/>
    <w:rsid w:val="005D40CE"/>
    <w:rsid w:val="005D46AC"/>
    <w:rsid w:val="005D502A"/>
    <w:rsid w:val="005D6A02"/>
    <w:rsid w:val="005D6B1E"/>
    <w:rsid w:val="005D77CE"/>
    <w:rsid w:val="005E014D"/>
    <w:rsid w:val="005E09FC"/>
    <w:rsid w:val="005E28F7"/>
    <w:rsid w:val="005E2B60"/>
    <w:rsid w:val="005E3344"/>
    <w:rsid w:val="005E659F"/>
    <w:rsid w:val="005E6703"/>
    <w:rsid w:val="005E78B1"/>
    <w:rsid w:val="005E7A4B"/>
    <w:rsid w:val="005E7E30"/>
    <w:rsid w:val="005F1B8D"/>
    <w:rsid w:val="005F216B"/>
    <w:rsid w:val="005F24E7"/>
    <w:rsid w:val="005F265D"/>
    <w:rsid w:val="005F2CBB"/>
    <w:rsid w:val="005F3AAC"/>
    <w:rsid w:val="005F5551"/>
    <w:rsid w:val="0060140C"/>
    <w:rsid w:val="00603C18"/>
    <w:rsid w:val="00604869"/>
    <w:rsid w:val="006069DE"/>
    <w:rsid w:val="006072CB"/>
    <w:rsid w:val="00611B06"/>
    <w:rsid w:val="0061235E"/>
    <w:rsid w:val="00612605"/>
    <w:rsid w:val="00612E2C"/>
    <w:rsid w:val="006148E2"/>
    <w:rsid w:val="006172C9"/>
    <w:rsid w:val="00620DBA"/>
    <w:rsid w:val="00622915"/>
    <w:rsid w:val="00623CCA"/>
    <w:rsid w:val="006242D4"/>
    <w:rsid w:val="00625DAA"/>
    <w:rsid w:val="006348B5"/>
    <w:rsid w:val="00634CDB"/>
    <w:rsid w:val="00637442"/>
    <w:rsid w:val="00641DA9"/>
    <w:rsid w:val="00642C61"/>
    <w:rsid w:val="00647829"/>
    <w:rsid w:val="0065100D"/>
    <w:rsid w:val="00651245"/>
    <w:rsid w:val="0065340D"/>
    <w:rsid w:val="00654A3D"/>
    <w:rsid w:val="006553ED"/>
    <w:rsid w:val="00656829"/>
    <w:rsid w:val="00656F64"/>
    <w:rsid w:val="00657204"/>
    <w:rsid w:val="006608D3"/>
    <w:rsid w:val="006630F6"/>
    <w:rsid w:val="00663720"/>
    <w:rsid w:val="00663EC4"/>
    <w:rsid w:val="00663F15"/>
    <w:rsid w:val="00664BF7"/>
    <w:rsid w:val="00665F5D"/>
    <w:rsid w:val="00667306"/>
    <w:rsid w:val="00674672"/>
    <w:rsid w:val="00674E94"/>
    <w:rsid w:val="00675280"/>
    <w:rsid w:val="006760E8"/>
    <w:rsid w:val="00676342"/>
    <w:rsid w:val="006771A6"/>
    <w:rsid w:val="006773CD"/>
    <w:rsid w:val="00680233"/>
    <w:rsid w:val="006805BE"/>
    <w:rsid w:val="0068253F"/>
    <w:rsid w:val="00682779"/>
    <w:rsid w:val="00682FBB"/>
    <w:rsid w:val="006843FD"/>
    <w:rsid w:val="0068550E"/>
    <w:rsid w:val="0068612C"/>
    <w:rsid w:val="00687376"/>
    <w:rsid w:val="0068739D"/>
    <w:rsid w:val="006874BC"/>
    <w:rsid w:val="00687671"/>
    <w:rsid w:val="00687C04"/>
    <w:rsid w:val="00690095"/>
    <w:rsid w:val="00692FBC"/>
    <w:rsid w:val="00693481"/>
    <w:rsid w:val="00694082"/>
    <w:rsid w:val="00694BCD"/>
    <w:rsid w:val="00695545"/>
    <w:rsid w:val="006A04EF"/>
    <w:rsid w:val="006A1749"/>
    <w:rsid w:val="006A2036"/>
    <w:rsid w:val="006A2202"/>
    <w:rsid w:val="006A2389"/>
    <w:rsid w:val="006A3662"/>
    <w:rsid w:val="006A41E2"/>
    <w:rsid w:val="006A4482"/>
    <w:rsid w:val="006A5FC6"/>
    <w:rsid w:val="006A6896"/>
    <w:rsid w:val="006B0DA7"/>
    <w:rsid w:val="006B4D42"/>
    <w:rsid w:val="006B590B"/>
    <w:rsid w:val="006B5CD6"/>
    <w:rsid w:val="006B618A"/>
    <w:rsid w:val="006B618E"/>
    <w:rsid w:val="006B672D"/>
    <w:rsid w:val="006B783F"/>
    <w:rsid w:val="006C20FC"/>
    <w:rsid w:val="006C2548"/>
    <w:rsid w:val="006C259B"/>
    <w:rsid w:val="006C2D9A"/>
    <w:rsid w:val="006C3449"/>
    <w:rsid w:val="006C4690"/>
    <w:rsid w:val="006C65CF"/>
    <w:rsid w:val="006C6BFF"/>
    <w:rsid w:val="006C73B4"/>
    <w:rsid w:val="006D2729"/>
    <w:rsid w:val="006D3737"/>
    <w:rsid w:val="006D3A38"/>
    <w:rsid w:val="006D43D8"/>
    <w:rsid w:val="006D44F9"/>
    <w:rsid w:val="006D7EF9"/>
    <w:rsid w:val="006E0C93"/>
    <w:rsid w:val="006E1470"/>
    <w:rsid w:val="006E21D2"/>
    <w:rsid w:val="006E2523"/>
    <w:rsid w:val="006E2B96"/>
    <w:rsid w:val="006E48E7"/>
    <w:rsid w:val="006E5F5C"/>
    <w:rsid w:val="006E747C"/>
    <w:rsid w:val="006F000F"/>
    <w:rsid w:val="006F058E"/>
    <w:rsid w:val="006F1550"/>
    <w:rsid w:val="006F2345"/>
    <w:rsid w:val="006F23C1"/>
    <w:rsid w:val="006F3B4F"/>
    <w:rsid w:val="006F46F6"/>
    <w:rsid w:val="006F4726"/>
    <w:rsid w:val="006F4B1F"/>
    <w:rsid w:val="006F6FBC"/>
    <w:rsid w:val="006F705B"/>
    <w:rsid w:val="006F7E29"/>
    <w:rsid w:val="007003CE"/>
    <w:rsid w:val="007021E5"/>
    <w:rsid w:val="0070429A"/>
    <w:rsid w:val="007103FD"/>
    <w:rsid w:val="00711631"/>
    <w:rsid w:val="007124DC"/>
    <w:rsid w:val="00712D39"/>
    <w:rsid w:val="007157E3"/>
    <w:rsid w:val="00715B20"/>
    <w:rsid w:val="00716193"/>
    <w:rsid w:val="007168AF"/>
    <w:rsid w:val="00716B8B"/>
    <w:rsid w:val="00716C9C"/>
    <w:rsid w:val="007178AB"/>
    <w:rsid w:val="00721BD3"/>
    <w:rsid w:val="00722041"/>
    <w:rsid w:val="007222C2"/>
    <w:rsid w:val="0072250E"/>
    <w:rsid w:val="007227BC"/>
    <w:rsid w:val="0072472F"/>
    <w:rsid w:val="007254C4"/>
    <w:rsid w:val="0072567F"/>
    <w:rsid w:val="00726E08"/>
    <w:rsid w:val="007277B7"/>
    <w:rsid w:val="00733BFB"/>
    <w:rsid w:val="00735176"/>
    <w:rsid w:val="00737583"/>
    <w:rsid w:val="00737F47"/>
    <w:rsid w:val="007403CF"/>
    <w:rsid w:val="00741811"/>
    <w:rsid w:val="00742533"/>
    <w:rsid w:val="00742838"/>
    <w:rsid w:val="0074332F"/>
    <w:rsid w:val="007446E3"/>
    <w:rsid w:val="007458CD"/>
    <w:rsid w:val="0074594F"/>
    <w:rsid w:val="00745EB9"/>
    <w:rsid w:val="00745FDA"/>
    <w:rsid w:val="007513F9"/>
    <w:rsid w:val="00751C0B"/>
    <w:rsid w:val="00752ACA"/>
    <w:rsid w:val="0075349D"/>
    <w:rsid w:val="0075512B"/>
    <w:rsid w:val="007557F9"/>
    <w:rsid w:val="00755C92"/>
    <w:rsid w:val="00757297"/>
    <w:rsid w:val="007617C5"/>
    <w:rsid w:val="00761D1C"/>
    <w:rsid w:val="00766554"/>
    <w:rsid w:val="00767D80"/>
    <w:rsid w:val="0077001B"/>
    <w:rsid w:val="00772150"/>
    <w:rsid w:val="00773388"/>
    <w:rsid w:val="00773739"/>
    <w:rsid w:val="00774506"/>
    <w:rsid w:val="0077592D"/>
    <w:rsid w:val="00775D28"/>
    <w:rsid w:val="00777A7C"/>
    <w:rsid w:val="00777B94"/>
    <w:rsid w:val="00777F86"/>
    <w:rsid w:val="0078156B"/>
    <w:rsid w:val="00784D4C"/>
    <w:rsid w:val="0078707B"/>
    <w:rsid w:val="00787C1B"/>
    <w:rsid w:val="00790E9A"/>
    <w:rsid w:val="00791F9B"/>
    <w:rsid w:val="00793613"/>
    <w:rsid w:val="00793FFA"/>
    <w:rsid w:val="00794377"/>
    <w:rsid w:val="00794A17"/>
    <w:rsid w:val="00796427"/>
    <w:rsid w:val="007A07EE"/>
    <w:rsid w:val="007A15B8"/>
    <w:rsid w:val="007A1848"/>
    <w:rsid w:val="007A20AD"/>
    <w:rsid w:val="007A2157"/>
    <w:rsid w:val="007A2B18"/>
    <w:rsid w:val="007A341F"/>
    <w:rsid w:val="007A389A"/>
    <w:rsid w:val="007A54DE"/>
    <w:rsid w:val="007A58B1"/>
    <w:rsid w:val="007A5D70"/>
    <w:rsid w:val="007B2A56"/>
    <w:rsid w:val="007B3D46"/>
    <w:rsid w:val="007B5EE6"/>
    <w:rsid w:val="007B6477"/>
    <w:rsid w:val="007C22C9"/>
    <w:rsid w:val="007C3A8C"/>
    <w:rsid w:val="007C4103"/>
    <w:rsid w:val="007C6EC2"/>
    <w:rsid w:val="007D24E2"/>
    <w:rsid w:val="007D3525"/>
    <w:rsid w:val="007D44E3"/>
    <w:rsid w:val="007D4F46"/>
    <w:rsid w:val="007D502A"/>
    <w:rsid w:val="007D519B"/>
    <w:rsid w:val="007D6222"/>
    <w:rsid w:val="007D6CC5"/>
    <w:rsid w:val="007D7B89"/>
    <w:rsid w:val="007D7DD7"/>
    <w:rsid w:val="007E1CC3"/>
    <w:rsid w:val="007E2CD0"/>
    <w:rsid w:val="007E71D9"/>
    <w:rsid w:val="007E76F6"/>
    <w:rsid w:val="007F0AEE"/>
    <w:rsid w:val="007F20B7"/>
    <w:rsid w:val="007F3E78"/>
    <w:rsid w:val="007F495B"/>
    <w:rsid w:val="007F530D"/>
    <w:rsid w:val="007F5AC0"/>
    <w:rsid w:val="007F71F6"/>
    <w:rsid w:val="007F7336"/>
    <w:rsid w:val="008025AF"/>
    <w:rsid w:val="008036CD"/>
    <w:rsid w:val="0080390E"/>
    <w:rsid w:val="00803C80"/>
    <w:rsid w:val="00804499"/>
    <w:rsid w:val="00811203"/>
    <w:rsid w:val="008113C0"/>
    <w:rsid w:val="00812397"/>
    <w:rsid w:val="0081273C"/>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AA"/>
    <w:rsid w:val="008208C8"/>
    <w:rsid w:val="00820CEF"/>
    <w:rsid w:val="00821FE2"/>
    <w:rsid w:val="00822378"/>
    <w:rsid w:val="00822D8B"/>
    <w:rsid w:val="00824C71"/>
    <w:rsid w:val="00824EE5"/>
    <w:rsid w:val="00826B7D"/>
    <w:rsid w:val="00833723"/>
    <w:rsid w:val="00833809"/>
    <w:rsid w:val="00833A76"/>
    <w:rsid w:val="00835151"/>
    <w:rsid w:val="00835268"/>
    <w:rsid w:val="00837694"/>
    <w:rsid w:val="008379BD"/>
    <w:rsid w:val="00837A65"/>
    <w:rsid w:val="008437B4"/>
    <w:rsid w:val="00843849"/>
    <w:rsid w:val="00843B9D"/>
    <w:rsid w:val="00845CF0"/>
    <w:rsid w:val="00846CEE"/>
    <w:rsid w:val="008470F4"/>
    <w:rsid w:val="00847391"/>
    <w:rsid w:val="00847CCA"/>
    <w:rsid w:val="0085047F"/>
    <w:rsid w:val="00851087"/>
    <w:rsid w:val="0085344E"/>
    <w:rsid w:val="00856394"/>
    <w:rsid w:val="00856D8D"/>
    <w:rsid w:val="00860406"/>
    <w:rsid w:val="00860620"/>
    <w:rsid w:val="0086128D"/>
    <w:rsid w:val="00862025"/>
    <w:rsid w:val="00862192"/>
    <w:rsid w:val="00863669"/>
    <w:rsid w:val="00863BE3"/>
    <w:rsid w:val="008651FA"/>
    <w:rsid w:val="00865769"/>
    <w:rsid w:val="008676C9"/>
    <w:rsid w:val="008711E4"/>
    <w:rsid w:val="008729A0"/>
    <w:rsid w:val="008736A3"/>
    <w:rsid w:val="008800A3"/>
    <w:rsid w:val="0088047F"/>
    <w:rsid w:val="00881FE9"/>
    <w:rsid w:val="008822AF"/>
    <w:rsid w:val="00882654"/>
    <w:rsid w:val="008828D0"/>
    <w:rsid w:val="008829A8"/>
    <w:rsid w:val="00882B0E"/>
    <w:rsid w:val="008832FB"/>
    <w:rsid w:val="00884AF5"/>
    <w:rsid w:val="00885977"/>
    <w:rsid w:val="00885AE9"/>
    <w:rsid w:val="008870A8"/>
    <w:rsid w:val="00887F49"/>
    <w:rsid w:val="008911DD"/>
    <w:rsid w:val="008923E6"/>
    <w:rsid w:val="00892693"/>
    <w:rsid w:val="00893829"/>
    <w:rsid w:val="00896426"/>
    <w:rsid w:val="00896703"/>
    <w:rsid w:val="008A1591"/>
    <w:rsid w:val="008A16F4"/>
    <w:rsid w:val="008A2470"/>
    <w:rsid w:val="008A2EEC"/>
    <w:rsid w:val="008A31FA"/>
    <w:rsid w:val="008A3828"/>
    <w:rsid w:val="008A4AE4"/>
    <w:rsid w:val="008A7C08"/>
    <w:rsid w:val="008B188A"/>
    <w:rsid w:val="008B5B19"/>
    <w:rsid w:val="008B7D0E"/>
    <w:rsid w:val="008B7E9D"/>
    <w:rsid w:val="008C0E1A"/>
    <w:rsid w:val="008C2DCB"/>
    <w:rsid w:val="008C48D4"/>
    <w:rsid w:val="008C4A5B"/>
    <w:rsid w:val="008D245D"/>
    <w:rsid w:val="008D4F4A"/>
    <w:rsid w:val="008D6068"/>
    <w:rsid w:val="008D61C0"/>
    <w:rsid w:val="008D6707"/>
    <w:rsid w:val="008D6769"/>
    <w:rsid w:val="008D6E2B"/>
    <w:rsid w:val="008E0D2E"/>
    <w:rsid w:val="008E395F"/>
    <w:rsid w:val="008E4454"/>
    <w:rsid w:val="008E7BCB"/>
    <w:rsid w:val="008F0029"/>
    <w:rsid w:val="008F0404"/>
    <w:rsid w:val="008F12A6"/>
    <w:rsid w:val="008F2B8E"/>
    <w:rsid w:val="008F44EF"/>
    <w:rsid w:val="008F592E"/>
    <w:rsid w:val="008F5A35"/>
    <w:rsid w:val="008F6B46"/>
    <w:rsid w:val="008F77D2"/>
    <w:rsid w:val="008F78B9"/>
    <w:rsid w:val="008F7FF9"/>
    <w:rsid w:val="00900BC8"/>
    <w:rsid w:val="00902600"/>
    <w:rsid w:val="00906535"/>
    <w:rsid w:val="0090662F"/>
    <w:rsid w:val="00907FEC"/>
    <w:rsid w:val="00912EE3"/>
    <w:rsid w:val="00915665"/>
    <w:rsid w:val="0091680B"/>
    <w:rsid w:val="0091788D"/>
    <w:rsid w:val="009179D0"/>
    <w:rsid w:val="00917E09"/>
    <w:rsid w:val="00920BD7"/>
    <w:rsid w:val="00923A14"/>
    <w:rsid w:val="00923BAF"/>
    <w:rsid w:val="0092502E"/>
    <w:rsid w:val="0093199B"/>
    <w:rsid w:val="009330EA"/>
    <w:rsid w:val="00934904"/>
    <w:rsid w:val="00934A45"/>
    <w:rsid w:val="009363A1"/>
    <w:rsid w:val="009373E9"/>
    <w:rsid w:val="00937D55"/>
    <w:rsid w:val="00942238"/>
    <w:rsid w:val="00942745"/>
    <w:rsid w:val="00943B68"/>
    <w:rsid w:val="00944E26"/>
    <w:rsid w:val="00945579"/>
    <w:rsid w:val="00945D55"/>
    <w:rsid w:val="00946EC1"/>
    <w:rsid w:val="00951091"/>
    <w:rsid w:val="00951936"/>
    <w:rsid w:val="00952415"/>
    <w:rsid w:val="00952630"/>
    <w:rsid w:val="00952DDA"/>
    <w:rsid w:val="00953853"/>
    <w:rsid w:val="00953F43"/>
    <w:rsid w:val="00954DEB"/>
    <w:rsid w:val="009550FA"/>
    <w:rsid w:val="009552E4"/>
    <w:rsid w:val="0095532C"/>
    <w:rsid w:val="00956346"/>
    <w:rsid w:val="00956DE8"/>
    <w:rsid w:val="00956E2E"/>
    <w:rsid w:val="00956E77"/>
    <w:rsid w:val="00957437"/>
    <w:rsid w:val="00957631"/>
    <w:rsid w:val="009577D7"/>
    <w:rsid w:val="00960235"/>
    <w:rsid w:val="00962CA4"/>
    <w:rsid w:val="00964ACD"/>
    <w:rsid w:val="0096760E"/>
    <w:rsid w:val="00971939"/>
    <w:rsid w:val="00973640"/>
    <w:rsid w:val="0097544E"/>
    <w:rsid w:val="00983014"/>
    <w:rsid w:val="00983159"/>
    <w:rsid w:val="00983257"/>
    <w:rsid w:val="009839D3"/>
    <w:rsid w:val="009839F5"/>
    <w:rsid w:val="00983E8A"/>
    <w:rsid w:val="009845B2"/>
    <w:rsid w:val="0098595F"/>
    <w:rsid w:val="009860BA"/>
    <w:rsid w:val="00986104"/>
    <w:rsid w:val="0099054E"/>
    <w:rsid w:val="00990F4E"/>
    <w:rsid w:val="0099196D"/>
    <w:rsid w:val="00992210"/>
    <w:rsid w:val="009957C1"/>
    <w:rsid w:val="00996441"/>
    <w:rsid w:val="00997574"/>
    <w:rsid w:val="009A0E72"/>
    <w:rsid w:val="009A159D"/>
    <w:rsid w:val="009A29E5"/>
    <w:rsid w:val="009A36A7"/>
    <w:rsid w:val="009A4323"/>
    <w:rsid w:val="009A4E0B"/>
    <w:rsid w:val="009A4F1A"/>
    <w:rsid w:val="009A5E42"/>
    <w:rsid w:val="009A5FA3"/>
    <w:rsid w:val="009A67F1"/>
    <w:rsid w:val="009B3988"/>
    <w:rsid w:val="009B57FB"/>
    <w:rsid w:val="009B7B4D"/>
    <w:rsid w:val="009C05BC"/>
    <w:rsid w:val="009C241E"/>
    <w:rsid w:val="009C3DD7"/>
    <w:rsid w:val="009C4303"/>
    <w:rsid w:val="009C4383"/>
    <w:rsid w:val="009C5D0B"/>
    <w:rsid w:val="009C6BFC"/>
    <w:rsid w:val="009C7204"/>
    <w:rsid w:val="009C7210"/>
    <w:rsid w:val="009C7399"/>
    <w:rsid w:val="009D221D"/>
    <w:rsid w:val="009D25DA"/>
    <w:rsid w:val="009D4269"/>
    <w:rsid w:val="009D76CB"/>
    <w:rsid w:val="009E054D"/>
    <w:rsid w:val="009E1214"/>
    <w:rsid w:val="009E134E"/>
    <w:rsid w:val="009E17CE"/>
    <w:rsid w:val="009E26DE"/>
    <w:rsid w:val="009E29D1"/>
    <w:rsid w:val="009E4C74"/>
    <w:rsid w:val="009E54C6"/>
    <w:rsid w:val="009E5F07"/>
    <w:rsid w:val="009E668D"/>
    <w:rsid w:val="009E761F"/>
    <w:rsid w:val="009F0595"/>
    <w:rsid w:val="009F087A"/>
    <w:rsid w:val="009F0D38"/>
    <w:rsid w:val="009F18BD"/>
    <w:rsid w:val="009F24A0"/>
    <w:rsid w:val="009F290E"/>
    <w:rsid w:val="009F5508"/>
    <w:rsid w:val="009F5B51"/>
    <w:rsid w:val="009F5CB5"/>
    <w:rsid w:val="009F6359"/>
    <w:rsid w:val="009F6511"/>
    <w:rsid w:val="00A02F2B"/>
    <w:rsid w:val="00A03F28"/>
    <w:rsid w:val="00A04E51"/>
    <w:rsid w:val="00A05BB6"/>
    <w:rsid w:val="00A06857"/>
    <w:rsid w:val="00A06F43"/>
    <w:rsid w:val="00A06FD8"/>
    <w:rsid w:val="00A07C5F"/>
    <w:rsid w:val="00A10261"/>
    <w:rsid w:val="00A11235"/>
    <w:rsid w:val="00A11BF7"/>
    <w:rsid w:val="00A120DC"/>
    <w:rsid w:val="00A13351"/>
    <w:rsid w:val="00A13F10"/>
    <w:rsid w:val="00A146BB"/>
    <w:rsid w:val="00A1563F"/>
    <w:rsid w:val="00A15763"/>
    <w:rsid w:val="00A16427"/>
    <w:rsid w:val="00A16888"/>
    <w:rsid w:val="00A16BEE"/>
    <w:rsid w:val="00A17476"/>
    <w:rsid w:val="00A176DE"/>
    <w:rsid w:val="00A20271"/>
    <w:rsid w:val="00A202BE"/>
    <w:rsid w:val="00A20C2F"/>
    <w:rsid w:val="00A21C1E"/>
    <w:rsid w:val="00A22620"/>
    <w:rsid w:val="00A24493"/>
    <w:rsid w:val="00A25984"/>
    <w:rsid w:val="00A25DD0"/>
    <w:rsid w:val="00A26725"/>
    <w:rsid w:val="00A26A12"/>
    <w:rsid w:val="00A270EA"/>
    <w:rsid w:val="00A27BAB"/>
    <w:rsid w:val="00A315F5"/>
    <w:rsid w:val="00A316C4"/>
    <w:rsid w:val="00A32B96"/>
    <w:rsid w:val="00A345B4"/>
    <w:rsid w:val="00A34C7D"/>
    <w:rsid w:val="00A360AE"/>
    <w:rsid w:val="00A36CCA"/>
    <w:rsid w:val="00A37072"/>
    <w:rsid w:val="00A413F5"/>
    <w:rsid w:val="00A4380B"/>
    <w:rsid w:val="00A4390F"/>
    <w:rsid w:val="00A454C8"/>
    <w:rsid w:val="00A47013"/>
    <w:rsid w:val="00A50BD1"/>
    <w:rsid w:val="00A50D41"/>
    <w:rsid w:val="00A51210"/>
    <w:rsid w:val="00A52830"/>
    <w:rsid w:val="00A52BF2"/>
    <w:rsid w:val="00A55FBC"/>
    <w:rsid w:val="00A57279"/>
    <w:rsid w:val="00A60112"/>
    <w:rsid w:val="00A60381"/>
    <w:rsid w:val="00A60FAF"/>
    <w:rsid w:val="00A6103C"/>
    <w:rsid w:val="00A613DE"/>
    <w:rsid w:val="00A62D67"/>
    <w:rsid w:val="00A62E99"/>
    <w:rsid w:val="00A63869"/>
    <w:rsid w:val="00A6488F"/>
    <w:rsid w:val="00A6509B"/>
    <w:rsid w:val="00A65B0F"/>
    <w:rsid w:val="00A65B9F"/>
    <w:rsid w:val="00A65F7C"/>
    <w:rsid w:val="00A666B8"/>
    <w:rsid w:val="00A72100"/>
    <w:rsid w:val="00A732A4"/>
    <w:rsid w:val="00A73DDC"/>
    <w:rsid w:val="00A74386"/>
    <w:rsid w:val="00A751BE"/>
    <w:rsid w:val="00A76B4A"/>
    <w:rsid w:val="00A77835"/>
    <w:rsid w:val="00A77CBA"/>
    <w:rsid w:val="00A77FD7"/>
    <w:rsid w:val="00A800D2"/>
    <w:rsid w:val="00A805FA"/>
    <w:rsid w:val="00A8078D"/>
    <w:rsid w:val="00A807DD"/>
    <w:rsid w:val="00A8271D"/>
    <w:rsid w:val="00A83D2F"/>
    <w:rsid w:val="00A86077"/>
    <w:rsid w:val="00A86850"/>
    <w:rsid w:val="00A8719B"/>
    <w:rsid w:val="00A8719E"/>
    <w:rsid w:val="00A90251"/>
    <w:rsid w:val="00A90352"/>
    <w:rsid w:val="00A90BD1"/>
    <w:rsid w:val="00A921AC"/>
    <w:rsid w:val="00AA0DDF"/>
    <w:rsid w:val="00AA0E68"/>
    <w:rsid w:val="00AA1BE3"/>
    <w:rsid w:val="00AA215B"/>
    <w:rsid w:val="00AA3339"/>
    <w:rsid w:val="00AA4775"/>
    <w:rsid w:val="00AA50A6"/>
    <w:rsid w:val="00AB0308"/>
    <w:rsid w:val="00AB11D3"/>
    <w:rsid w:val="00AB1B91"/>
    <w:rsid w:val="00AB2217"/>
    <w:rsid w:val="00AB31B4"/>
    <w:rsid w:val="00AB4E43"/>
    <w:rsid w:val="00AB5FB0"/>
    <w:rsid w:val="00AC085D"/>
    <w:rsid w:val="00AC1BD3"/>
    <w:rsid w:val="00AC34F4"/>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015F"/>
    <w:rsid w:val="00AE1150"/>
    <w:rsid w:val="00AE21C6"/>
    <w:rsid w:val="00AE29D5"/>
    <w:rsid w:val="00AE2FA7"/>
    <w:rsid w:val="00AE3C87"/>
    <w:rsid w:val="00AE6342"/>
    <w:rsid w:val="00AF102E"/>
    <w:rsid w:val="00AF16FB"/>
    <w:rsid w:val="00AF1BC4"/>
    <w:rsid w:val="00AF1BD7"/>
    <w:rsid w:val="00AF20C8"/>
    <w:rsid w:val="00AF32AB"/>
    <w:rsid w:val="00AF412C"/>
    <w:rsid w:val="00AF5325"/>
    <w:rsid w:val="00AF551E"/>
    <w:rsid w:val="00AF5636"/>
    <w:rsid w:val="00AF76CB"/>
    <w:rsid w:val="00B00970"/>
    <w:rsid w:val="00B03895"/>
    <w:rsid w:val="00B04AFC"/>
    <w:rsid w:val="00B06D75"/>
    <w:rsid w:val="00B1014E"/>
    <w:rsid w:val="00B101BD"/>
    <w:rsid w:val="00B11616"/>
    <w:rsid w:val="00B11921"/>
    <w:rsid w:val="00B12A7E"/>
    <w:rsid w:val="00B14410"/>
    <w:rsid w:val="00B153E9"/>
    <w:rsid w:val="00B15EFF"/>
    <w:rsid w:val="00B16862"/>
    <w:rsid w:val="00B2040B"/>
    <w:rsid w:val="00B20729"/>
    <w:rsid w:val="00B22797"/>
    <w:rsid w:val="00B22C02"/>
    <w:rsid w:val="00B24D8B"/>
    <w:rsid w:val="00B24E09"/>
    <w:rsid w:val="00B25EF4"/>
    <w:rsid w:val="00B26A50"/>
    <w:rsid w:val="00B26E2B"/>
    <w:rsid w:val="00B27C5C"/>
    <w:rsid w:val="00B31341"/>
    <w:rsid w:val="00B32AEB"/>
    <w:rsid w:val="00B373CB"/>
    <w:rsid w:val="00B37AA4"/>
    <w:rsid w:val="00B40273"/>
    <w:rsid w:val="00B41EB7"/>
    <w:rsid w:val="00B42F3F"/>
    <w:rsid w:val="00B436FC"/>
    <w:rsid w:val="00B43C80"/>
    <w:rsid w:val="00B43F9F"/>
    <w:rsid w:val="00B4413C"/>
    <w:rsid w:val="00B447B2"/>
    <w:rsid w:val="00B44BE2"/>
    <w:rsid w:val="00B47835"/>
    <w:rsid w:val="00B50503"/>
    <w:rsid w:val="00B50CD6"/>
    <w:rsid w:val="00B512B2"/>
    <w:rsid w:val="00B51A6E"/>
    <w:rsid w:val="00B5397D"/>
    <w:rsid w:val="00B553CE"/>
    <w:rsid w:val="00B55712"/>
    <w:rsid w:val="00B56106"/>
    <w:rsid w:val="00B56B36"/>
    <w:rsid w:val="00B575E3"/>
    <w:rsid w:val="00B577FB"/>
    <w:rsid w:val="00B60873"/>
    <w:rsid w:val="00B638E2"/>
    <w:rsid w:val="00B63E4A"/>
    <w:rsid w:val="00B63F7B"/>
    <w:rsid w:val="00B64F11"/>
    <w:rsid w:val="00B66028"/>
    <w:rsid w:val="00B66970"/>
    <w:rsid w:val="00B66D9E"/>
    <w:rsid w:val="00B67934"/>
    <w:rsid w:val="00B704D4"/>
    <w:rsid w:val="00B716CF"/>
    <w:rsid w:val="00B71824"/>
    <w:rsid w:val="00B71B66"/>
    <w:rsid w:val="00B75D16"/>
    <w:rsid w:val="00B7621D"/>
    <w:rsid w:val="00B77862"/>
    <w:rsid w:val="00B80A8A"/>
    <w:rsid w:val="00B81E34"/>
    <w:rsid w:val="00B8236C"/>
    <w:rsid w:val="00B8266B"/>
    <w:rsid w:val="00B858F5"/>
    <w:rsid w:val="00B8688B"/>
    <w:rsid w:val="00B90D51"/>
    <w:rsid w:val="00B92771"/>
    <w:rsid w:val="00B9318E"/>
    <w:rsid w:val="00B959FD"/>
    <w:rsid w:val="00B96EC1"/>
    <w:rsid w:val="00BA2C26"/>
    <w:rsid w:val="00BA2F3E"/>
    <w:rsid w:val="00BA2FE2"/>
    <w:rsid w:val="00BA303A"/>
    <w:rsid w:val="00BA3EC9"/>
    <w:rsid w:val="00BA543D"/>
    <w:rsid w:val="00BA54C8"/>
    <w:rsid w:val="00BA5B87"/>
    <w:rsid w:val="00BA5E10"/>
    <w:rsid w:val="00BA619D"/>
    <w:rsid w:val="00BA69D6"/>
    <w:rsid w:val="00BB13D9"/>
    <w:rsid w:val="00BB1A1E"/>
    <w:rsid w:val="00BB2A55"/>
    <w:rsid w:val="00BB2C09"/>
    <w:rsid w:val="00BB3283"/>
    <w:rsid w:val="00BB38D7"/>
    <w:rsid w:val="00BB42DD"/>
    <w:rsid w:val="00BB508C"/>
    <w:rsid w:val="00BB5199"/>
    <w:rsid w:val="00BB60FF"/>
    <w:rsid w:val="00BB75F7"/>
    <w:rsid w:val="00BB7B27"/>
    <w:rsid w:val="00BC0929"/>
    <w:rsid w:val="00BC0E3F"/>
    <w:rsid w:val="00BC33E5"/>
    <w:rsid w:val="00BC359F"/>
    <w:rsid w:val="00BC4A99"/>
    <w:rsid w:val="00BC71DC"/>
    <w:rsid w:val="00BD02A1"/>
    <w:rsid w:val="00BD0627"/>
    <w:rsid w:val="00BD0A93"/>
    <w:rsid w:val="00BD1929"/>
    <w:rsid w:val="00BD4FF7"/>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190E"/>
    <w:rsid w:val="00BF2321"/>
    <w:rsid w:val="00BF2694"/>
    <w:rsid w:val="00BF2AC4"/>
    <w:rsid w:val="00BF480C"/>
    <w:rsid w:val="00BF6376"/>
    <w:rsid w:val="00BF693F"/>
    <w:rsid w:val="00BF7445"/>
    <w:rsid w:val="00C01F38"/>
    <w:rsid w:val="00C0245D"/>
    <w:rsid w:val="00C0592C"/>
    <w:rsid w:val="00C05E44"/>
    <w:rsid w:val="00C05EA4"/>
    <w:rsid w:val="00C06A13"/>
    <w:rsid w:val="00C104E6"/>
    <w:rsid w:val="00C16A70"/>
    <w:rsid w:val="00C16E80"/>
    <w:rsid w:val="00C17020"/>
    <w:rsid w:val="00C20623"/>
    <w:rsid w:val="00C20F91"/>
    <w:rsid w:val="00C21562"/>
    <w:rsid w:val="00C21D74"/>
    <w:rsid w:val="00C24E8F"/>
    <w:rsid w:val="00C258D1"/>
    <w:rsid w:val="00C25AB1"/>
    <w:rsid w:val="00C25E63"/>
    <w:rsid w:val="00C25F47"/>
    <w:rsid w:val="00C262D6"/>
    <w:rsid w:val="00C26EE6"/>
    <w:rsid w:val="00C2733F"/>
    <w:rsid w:val="00C31BAA"/>
    <w:rsid w:val="00C33748"/>
    <w:rsid w:val="00C34B0B"/>
    <w:rsid w:val="00C34DB9"/>
    <w:rsid w:val="00C3666E"/>
    <w:rsid w:val="00C36BFA"/>
    <w:rsid w:val="00C37566"/>
    <w:rsid w:val="00C375D5"/>
    <w:rsid w:val="00C404AB"/>
    <w:rsid w:val="00C423CC"/>
    <w:rsid w:val="00C42C47"/>
    <w:rsid w:val="00C43B36"/>
    <w:rsid w:val="00C43BF3"/>
    <w:rsid w:val="00C43E83"/>
    <w:rsid w:val="00C449B6"/>
    <w:rsid w:val="00C46C5C"/>
    <w:rsid w:val="00C47836"/>
    <w:rsid w:val="00C478A1"/>
    <w:rsid w:val="00C47A07"/>
    <w:rsid w:val="00C5014A"/>
    <w:rsid w:val="00C51DF4"/>
    <w:rsid w:val="00C52280"/>
    <w:rsid w:val="00C52CF9"/>
    <w:rsid w:val="00C53A0B"/>
    <w:rsid w:val="00C56ED0"/>
    <w:rsid w:val="00C602CA"/>
    <w:rsid w:val="00C6046D"/>
    <w:rsid w:val="00C61DC0"/>
    <w:rsid w:val="00C61E50"/>
    <w:rsid w:val="00C632A9"/>
    <w:rsid w:val="00C63A26"/>
    <w:rsid w:val="00C6567A"/>
    <w:rsid w:val="00C656D1"/>
    <w:rsid w:val="00C65963"/>
    <w:rsid w:val="00C65DF8"/>
    <w:rsid w:val="00C662DD"/>
    <w:rsid w:val="00C663B9"/>
    <w:rsid w:val="00C708DF"/>
    <w:rsid w:val="00C73802"/>
    <w:rsid w:val="00C77B66"/>
    <w:rsid w:val="00C80D21"/>
    <w:rsid w:val="00C80F82"/>
    <w:rsid w:val="00C8158B"/>
    <w:rsid w:val="00C81815"/>
    <w:rsid w:val="00C83135"/>
    <w:rsid w:val="00C83294"/>
    <w:rsid w:val="00C84665"/>
    <w:rsid w:val="00C859E8"/>
    <w:rsid w:val="00C86911"/>
    <w:rsid w:val="00C87820"/>
    <w:rsid w:val="00C9165E"/>
    <w:rsid w:val="00C9261E"/>
    <w:rsid w:val="00C92827"/>
    <w:rsid w:val="00C92E7E"/>
    <w:rsid w:val="00C941FE"/>
    <w:rsid w:val="00C947AD"/>
    <w:rsid w:val="00C94EED"/>
    <w:rsid w:val="00C9725E"/>
    <w:rsid w:val="00C97622"/>
    <w:rsid w:val="00C97946"/>
    <w:rsid w:val="00CA0BC5"/>
    <w:rsid w:val="00CA1C48"/>
    <w:rsid w:val="00CA1E3F"/>
    <w:rsid w:val="00CA3A82"/>
    <w:rsid w:val="00CA6B5E"/>
    <w:rsid w:val="00CA7807"/>
    <w:rsid w:val="00CB1323"/>
    <w:rsid w:val="00CB1699"/>
    <w:rsid w:val="00CB196F"/>
    <w:rsid w:val="00CB2125"/>
    <w:rsid w:val="00CB3057"/>
    <w:rsid w:val="00CB33B7"/>
    <w:rsid w:val="00CB4DA9"/>
    <w:rsid w:val="00CB5945"/>
    <w:rsid w:val="00CB5EFE"/>
    <w:rsid w:val="00CB6463"/>
    <w:rsid w:val="00CB737E"/>
    <w:rsid w:val="00CC0D20"/>
    <w:rsid w:val="00CC16B5"/>
    <w:rsid w:val="00CC311E"/>
    <w:rsid w:val="00CC5F82"/>
    <w:rsid w:val="00CC71E5"/>
    <w:rsid w:val="00CC7538"/>
    <w:rsid w:val="00CC7AB8"/>
    <w:rsid w:val="00CC7EDA"/>
    <w:rsid w:val="00CD015F"/>
    <w:rsid w:val="00CD154D"/>
    <w:rsid w:val="00CD1F5E"/>
    <w:rsid w:val="00CD20A5"/>
    <w:rsid w:val="00CD3AAB"/>
    <w:rsid w:val="00CD46D4"/>
    <w:rsid w:val="00CD5B98"/>
    <w:rsid w:val="00CD75B8"/>
    <w:rsid w:val="00CE0F67"/>
    <w:rsid w:val="00CE26C6"/>
    <w:rsid w:val="00CE2FFD"/>
    <w:rsid w:val="00CE458B"/>
    <w:rsid w:val="00CE459E"/>
    <w:rsid w:val="00CE502A"/>
    <w:rsid w:val="00CE5F4C"/>
    <w:rsid w:val="00CE5F5B"/>
    <w:rsid w:val="00CE7B40"/>
    <w:rsid w:val="00CF02F4"/>
    <w:rsid w:val="00CF54DC"/>
    <w:rsid w:val="00CF54F3"/>
    <w:rsid w:val="00D009D9"/>
    <w:rsid w:val="00D01AB2"/>
    <w:rsid w:val="00D02C25"/>
    <w:rsid w:val="00D04246"/>
    <w:rsid w:val="00D05A7D"/>
    <w:rsid w:val="00D06C46"/>
    <w:rsid w:val="00D0791A"/>
    <w:rsid w:val="00D11659"/>
    <w:rsid w:val="00D13F3C"/>
    <w:rsid w:val="00D17817"/>
    <w:rsid w:val="00D206D9"/>
    <w:rsid w:val="00D213B7"/>
    <w:rsid w:val="00D21626"/>
    <w:rsid w:val="00D222D5"/>
    <w:rsid w:val="00D23D4B"/>
    <w:rsid w:val="00D24BEA"/>
    <w:rsid w:val="00D25FB5"/>
    <w:rsid w:val="00D27F02"/>
    <w:rsid w:val="00D3084A"/>
    <w:rsid w:val="00D30F55"/>
    <w:rsid w:val="00D31E80"/>
    <w:rsid w:val="00D31EB3"/>
    <w:rsid w:val="00D3262F"/>
    <w:rsid w:val="00D330E5"/>
    <w:rsid w:val="00D331AF"/>
    <w:rsid w:val="00D335AC"/>
    <w:rsid w:val="00D33F69"/>
    <w:rsid w:val="00D3602C"/>
    <w:rsid w:val="00D361F7"/>
    <w:rsid w:val="00D363EF"/>
    <w:rsid w:val="00D36E00"/>
    <w:rsid w:val="00D40F5B"/>
    <w:rsid w:val="00D41E89"/>
    <w:rsid w:val="00D42975"/>
    <w:rsid w:val="00D429C2"/>
    <w:rsid w:val="00D442E3"/>
    <w:rsid w:val="00D44F68"/>
    <w:rsid w:val="00D452A2"/>
    <w:rsid w:val="00D46C51"/>
    <w:rsid w:val="00D537F4"/>
    <w:rsid w:val="00D55454"/>
    <w:rsid w:val="00D5657D"/>
    <w:rsid w:val="00D6194A"/>
    <w:rsid w:val="00D61D83"/>
    <w:rsid w:val="00D620DE"/>
    <w:rsid w:val="00D637CF"/>
    <w:rsid w:val="00D63857"/>
    <w:rsid w:val="00D644A6"/>
    <w:rsid w:val="00D6574F"/>
    <w:rsid w:val="00D7046E"/>
    <w:rsid w:val="00D71690"/>
    <w:rsid w:val="00D7294E"/>
    <w:rsid w:val="00D7296F"/>
    <w:rsid w:val="00D734A0"/>
    <w:rsid w:val="00D742C6"/>
    <w:rsid w:val="00D7431B"/>
    <w:rsid w:val="00D74841"/>
    <w:rsid w:val="00D74A24"/>
    <w:rsid w:val="00D74CFF"/>
    <w:rsid w:val="00D75BF3"/>
    <w:rsid w:val="00D77619"/>
    <w:rsid w:val="00D8066B"/>
    <w:rsid w:val="00D81E31"/>
    <w:rsid w:val="00D834D9"/>
    <w:rsid w:val="00D85B61"/>
    <w:rsid w:val="00D85F75"/>
    <w:rsid w:val="00D91CEB"/>
    <w:rsid w:val="00D92103"/>
    <w:rsid w:val="00D92C0E"/>
    <w:rsid w:val="00D92C69"/>
    <w:rsid w:val="00D92F52"/>
    <w:rsid w:val="00D932B4"/>
    <w:rsid w:val="00D95F67"/>
    <w:rsid w:val="00D9652F"/>
    <w:rsid w:val="00D977EA"/>
    <w:rsid w:val="00D9784D"/>
    <w:rsid w:val="00DA1956"/>
    <w:rsid w:val="00DA2E48"/>
    <w:rsid w:val="00DA34A8"/>
    <w:rsid w:val="00DA3A77"/>
    <w:rsid w:val="00DA3CB1"/>
    <w:rsid w:val="00DA6E1D"/>
    <w:rsid w:val="00DA70C0"/>
    <w:rsid w:val="00DA7F55"/>
    <w:rsid w:val="00DB02B8"/>
    <w:rsid w:val="00DB17F2"/>
    <w:rsid w:val="00DB421C"/>
    <w:rsid w:val="00DB466A"/>
    <w:rsid w:val="00DB54C1"/>
    <w:rsid w:val="00DB5DF2"/>
    <w:rsid w:val="00DB70CE"/>
    <w:rsid w:val="00DB75C8"/>
    <w:rsid w:val="00DC0C1C"/>
    <w:rsid w:val="00DC180D"/>
    <w:rsid w:val="00DC18D6"/>
    <w:rsid w:val="00DC1E5E"/>
    <w:rsid w:val="00DC2DF1"/>
    <w:rsid w:val="00DC341F"/>
    <w:rsid w:val="00DC3F72"/>
    <w:rsid w:val="00DC4F6E"/>
    <w:rsid w:val="00DC59CA"/>
    <w:rsid w:val="00DC78F6"/>
    <w:rsid w:val="00DD13F6"/>
    <w:rsid w:val="00DD1E99"/>
    <w:rsid w:val="00DD280C"/>
    <w:rsid w:val="00DD2BF2"/>
    <w:rsid w:val="00DD325B"/>
    <w:rsid w:val="00DD53CA"/>
    <w:rsid w:val="00DD5FA1"/>
    <w:rsid w:val="00DD7162"/>
    <w:rsid w:val="00DD79B4"/>
    <w:rsid w:val="00DE1D68"/>
    <w:rsid w:val="00DE3D13"/>
    <w:rsid w:val="00DE4BBC"/>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7CDF"/>
    <w:rsid w:val="00E003F2"/>
    <w:rsid w:val="00E004C5"/>
    <w:rsid w:val="00E00C5D"/>
    <w:rsid w:val="00E05DE0"/>
    <w:rsid w:val="00E10234"/>
    <w:rsid w:val="00E10A94"/>
    <w:rsid w:val="00E112A3"/>
    <w:rsid w:val="00E11A36"/>
    <w:rsid w:val="00E12FC3"/>
    <w:rsid w:val="00E1404E"/>
    <w:rsid w:val="00E152B0"/>
    <w:rsid w:val="00E211A3"/>
    <w:rsid w:val="00E220BC"/>
    <w:rsid w:val="00E22CD9"/>
    <w:rsid w:val="00E2300F"/>
    <w:rsid w:val="00E26617"/>
    <w:rsid w:val="00E26626"/>
    <w:rsid w:val="00E26DE9"/>
    <w:rsid w:val="00E3163C"/>
    <w:rsid w:val="00E3368C"/>
    <w:rsid w:val="00E33E11"/>
    <w:rsid w:val="00E3524E"/>
    <w:rsid w:val="00E36341"/>
    <w:rsid w:val="00E37495"/>
    <w:rsid w:val="00E41D14"/>
    <w:rsid w:val="00E41DE8"/>
    <w:rsid w:val="00E42BD5"/>
    <w:rsid w:val="00E459B9"/>
    <w:rsid w:val="00E45E58"/>
    <w:rsid w:val="00E469EF"/>
    <w:rsid w:val="00E478ED"/>
    <w:rsid w:val="00E47916"/>
    <w:rsid w:val="00E47D66"/>
    <w:rsid w:val="00E50D22"/>
    <w:rsid w:val="00E531D7"/>
    <w:rsid w:val="00E539D3"/>
    <w:rsid w:val="00E5499F"/>
    <w:rsid w:val="00E55AF1"/>
    <w:rsid w:val="00E57B38"/>
    <w:rsid w:val="00E61A41"/>
    <w:rsid w:val="00E63E04"/>
    <w:rsid w:val="00E6550F"/>
    <w:rsid w:val="00E67ACA"/>
    <w:rsid w:val="00E704D5"/>
    <w:rsid w:val="00E71425"/>
    <w:rsid w:val="00E7232E"/>
    <w:rsid w:val="00E74842"/>
    <w:rsid w:val="00E75A00"/>
    <w:rsid w:val="00E7715A"/>
    <w:rsid w:val="00E776DC"/>
    <w:rsid w:val="00E80260"/>
    <w:rsid w:val="00E81668"/>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552"/>
    <w:rsid w:val="00E93B2B"/>
    <w:rsid w:val="00E94833"/>
    <w:rsid w:val="00E9626F"/>
    <w:rsid w:val="00E970AB"/>
    <w:rsid w:val="00EA1167"/>
    <w:rsid w:val="00EA2E45"/>
    <w:rsid w:val="00EA3ADF"/>
    <w:rsid w:val="00EA71FE"/>
    <w:rsid w:val="00EA7C32"/>
    <w:rsid w:val="00EB12C9"/>
    <w:rsid w:val="00EB21E6"/>
    <w:rsid w:val="00EB3483"/>
    <w:rsid w:val="00EB5A38"/>
    <w:rsid w:val="00EB67EC"/>
    <w:rsid w:val="00EB6CCF"/>
    <w:rsid w:val="00EB7CB9"/>
    <w:rsid w:val="00EC0C5B"/>
    <w:rsid w:val="00EC1547"/>
    <w:rsid w:val="00EC2098"/>
    <w:rsid w:val="00EC3044"/>
    <w:rsid w:val="00EC4546"/>
    <w:rsid w:val="00EC483D"/>
    <w:rsid w:val="00EC49FB"/>
    <w:rsid w:val="00EC5F74"/>
    <w:rsid w:val="00EC6848"/>
    <w:rsid w:val="00ED1213"/>
    <w:rsid w:val="00ED1C78"/>
    <w:rsid w:val="00ED5BDB"/>
    <w:rsid w:val="00ED7A61"/>
    <w:rsid w:val="00EE0388"/>
    <w:rsid w:val="00EE302D"/>
    <w:rsid w:val="00EE38C5"/>
    <w:rsid w:val="00EE50F2"/>
    <w:rsid w:val="00EE7A25"/>
    <w:rsid w:val="00EF1410"/>
    <w:rsid w:val="00EF2E75"/>
    <w:rsid w:val="00EF3533"/>
    <w:rsid w:val="00EF538F"/>
    <w:rsid w:val="00EF572D"/>
    <w:rsid w:val="00EF5869"/>
    <w:rsid w:val="00EF734A"/>
    <w:rsid w:val="00F02AEC"/>
    <w:rsid w:val="00F03655"/>
    <w:rsid w:val="00F04C3C"/>
    <w:rsid w:val="00F04CC5"/>
    <w:rsid w:val="00F05A76"/>
    <w:rsid w:val="00F07848"/>
    <w:rsid w:val="00F12BA1"/>
    <w:rsid w:val="00F12E43"/>
    <w:rsid w:val="00F13208"/>
    <w:rsid w:val="00F156C5"/>
    <w:rsid w:val="00F215E3"/>
    <w:rsid w:val="00F230E8"/>
    <w:rsid w:val="00F24D4F"/>
    <w:rsid w:val="00F26F74"/>
    <w:rsid w:val="00F301D0"/>
    <w:rsid w:val="00F302A5"/>
    <w:rsid w:val="00F307C9"/>
    <w:rsid w:val="00F30F90"/>
    <w:rsid w:val="00F310F7"/>
    <w:rsid w:val="00F320C6"/>
    <w:rsid w:val="00F33309"/>
    <w:rsid w:val="00F35271"/>
    <w:rsid w:val="00F355BB"/>
    <w:rsid w:val="00F361A6"/>
    <w:rsid w:val="00F36297"/>
    <w:rsid w:val="00F36CA5"/>
    <w:rsid w:val="00F42739"/>
    <w:rsid w:val="00F4286E"/>
    <w:rsid w:val="00F43741"/>
    <w:rsid w:val="00F4433D"/>
    <w:rsid w:val="00F44F4B"/>
    <w:rsid w:val="00F4505F"/>
    <w:rsid w:val="00F4787F"/>
    <w:rsid w:val="00F51CAF"/>
    <w:rsid w:val="00F55616"/>
    <w:rsid w:val="00F56B4F"/>
    <w:rsid w:val="00F636C1"/>
    <w:rsid w:val="00F6390B"/>
    <w:rsid w:val="00F63D0B"/>
    <w:rsid w:val="00F641B0"/>
    <w:rsid w:val="00F6482A"/>
    <w:rsid w:val="00F650D2"/>
    <w:rsid w:val="00F67F39"/>
    <w:rsid w:val="00F71091"/>
    <w:rsid w:val="00F7137A"/>
    <w:rsid w:val="00F74B1D"/>
    <w:rsid w:val="00F76F8A"/>
    <w:rsid w:val="00F77DC9"/>
    <w:rsid w:val="00F825BC"/>
    <w:rsid w:val="00F82B0A"/>
    <w:rsid w:val="00F8386F"/>
    <w:rsid w:val="00F8790C"/>
    <w:rsid w:val="00F9028F"/>
    <w:rsid w:val="00F90582"/>
    <w:rsid w:val="00F90B21"/>
    <w:rsid w:val="00F91B50"/>
    <w:rsid w:val="00F924EF"/>
    <w:rsid w:val="00F93223"/>
    <w:rsid w:val="00F94121"/>
    <w:rsid w:val="00F95F02"/>
    <w:rsid w:val="00FA3FE4"/>
    <w:rsid w:val="00FA4373"/>
    <w:rsid w:val="00FA4FBA"/>
    <w:rsid w:val="00FA50E4"/>
    <w:rsid w:val="00FA61AF"/>
    <w:rsid w:val="00FA6BC1"/>
    <w:rsid w:val="00FA72FE"/>
    <w:rsid w:val="00FA743B"/>
    <w:rsid w:val="00FB1D24"/>
    <w:rsid w:val="00FB288C"/>
    <w:rsid w:val="00FB3987"/>
    <w:rsid w:val="00FB4D66"/>
    <w:rsid w:val="00FB4DF4"/>
    <w:rsid w:val="00FB6302"/>
    <w:rsid w:val="00FB645F"/>
    <w:rsid w:val="00FB6F18"/>
    <w:rsid w:val="00FC1297"/>
    <w:rsid w:val="00FC1D38"/>
    <w:rsid w:val="00FC2A0B"/>
    <w:rsid w:val="00FC4007"/>
    <w:rsid w:val="00FC47A3"/>
    <w:rsid w:val="00FC4C9C"/>
    <w:rsid w:val="00FC5D33"/>
    <w:rsid w:val="00FC715C"/>
    <w:rsid w:val="00FD0A70"/>
    <w:rsid w:val="00FD28BA"/>
    <w:rsid w:val="00FD3B32"/>
    <w:rsid w:val="00FD7F13"/>
    <w:rsid w:val="00FE008F"/>
    <w:rsid w:val="00FE1753"/>
    <w:rsid w:val="00FE1F75"/>
    <w:rsid w:val="00FE29F5"/>
    <w:rsid w:val="00FE36AA"/>
    <w:rsid w:val="00FF0D81"/>
    <w:rsid w:val="00FF280B"/>
    <w:rsid w:val="00FF3A10"/>
    <w:rsid w:val="00FF3B2B"/>
    <w:rsid w:val="00FF3C44"/>
    <w:rsid w:val="00FF4036"/>
    <w:rsid w:val="00FF41D4"/>
    <w:rsid w:val="00FF53B9"/>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D4A4DCB"/>
  <w15:docId w15:val="{71013856-1027-4055-997F-728E864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7"/>
      </w:numPr>
    </w:pPr>
  </w:style>
  <w:style w:type="numbering" w:customStyle="1" w:styleId="Zaimportowanystyl2">
    <w:name w:val="Zaimportowany styl 2"/>
    <w:rsid w:val="00FB651A"/>
    <w:pPr>
      <w:numPr>
        <w:numId w:val="1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paragraph" w:styleId="Poprawka">
    <w:name w:val="Revision"/>
    <w:hidden/>
    <w:uiPriority w:val="99"/>
    <w:semiHidden/>
    <w:rsid w:val="001A5977"/>
    <w:rPr>
      <w:rFonts w:ascii="Times New Roman" w:eastAsia="Times New Roman" w:hAnsi="Times New Roman"/>
      <w:sz w:val="24"/>
      <w:szCs w:val="24"/>
    </w:rPr>
  </w:style>
  <w:style w:type="character" w:customStyle="1" w:styleId="apple-converted-space">
    <w:name w:val="apple-converted-space"/>
    <w:basedOn w:val="Domylnaczcionkaakapitu"/>
    <w:rsid w:val="00FA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43781422">
      <w:bodyDiv w:val="1"/>
      <w:marLeft w:val="0"/>
      <w:marRight w:val="0"/>
      <w:marTop w:val="0"/>
      <w:marBottom w:val="0"/>
      <w:divBdr>
        <w:top w:val="none" w:sz="0" w:space="0" w:color="auto"/>
        <w:left w:val="none" w:sz="0" w:space="0" w:color="auto"/>
        <w:bottom w:val="none" w:sz="0" w:space="0" w:color="auto"/>
        <w:right w:val="none" w:sz="0" w:space="0" w:color="auto"/>
      </w:divBdr>
      <w:divsChild>
        <w:div w:id="1843277935">
          <w:marLeft w:val="0"/>
          <w:marRight w:val="0"/>
          <w:marTop w:val="0"/>
          <w:marBottom w:val="0"/>
          <w:divBdr>
            <w:top w:val="none" w:sz="0" w:space="0" w:color="auto"/>
            <w:left w:val="none" w:sz="0" w:space="0" w:color="auto"/>
            <w:bottom w:val="none" w:sz="0" w:space="0" w:color="auto"/>
            <w:right w:val="none" w:sz="0" w:space="0" w:color="auto"/>
          </w:divBdr>
        </w:div>
        <w:div w:id="378212264">
          <w:marLeft w:val="0"/>
          <w:marRight w:val="0"/>
          <w:marTop w:val="0"/>
          <w:marBottom w:val="0"/>
          <w:divBdr>
            <w:top w:val="none" w:sz="0" w:space="0" w:color="auto"/>
            <w:left w:val="none" w:sz="0" w:space="0" w:color="auto"/>
            <w:bottom w:val="none" w:sz="0" w:space="0" w:color="auto"/>
            <w:right w:val="none" w:sz="0" w:space="0" w:color="auto"/>
          </w:divBdr>
        </w:div>
      </w:divsChild>
    </w:div>
    <w:div w:id="1037775998">
      <w:bodyDiv w:val="1"/>
      <w:marLeft w:val="0"/>
      <w:marRight w:val="0"/>
      <w:marTop w:val="0"/>
      <w:marBottom w:val="0"/>
      <w:divBdr>
        <w:top w:val="none" w:sz="0" w:space="0" w:color="auto"/>
        <w:left w:val="none" w:sz="0" w:space="0" w:color="auto"/>
        <w:bottom w:val="none" w:sz="0" w:space="0" w:color="auto"/>
        <w:right w:val="none" w:sz="0" w:space="0" w:color="auto"/>
      </w:divBdr>
      <w:divsChild>
        <w:div w:id="1891457806">
          <w:marLeft w:val="0"/>
          <w:marRight w:val="0"/>
          <w:marTop w:val="0"/>
          <w:marBottom w:val="0"/>
          <w:divBdr>
            <w:top w:val="none" w:sz="0" w:space="0" w:color="auto"/>
            <w:left w:val="none" w:sz="0" w:space="0" w:color="auto"/>
            <w:bottom w:val="none" w:sz="0" w:space="0" w:color="auto"/>
            <w:right w:val="none" w:sz="0" w:space="0" w:color="auto"/>
          </w:divBdr>
        </w:div>
        <w:div w:id="1342929994">
          <w:marLeft w:val="0"/>
          <w:marRight w:val="0"/>
          <w:marTop w:val="0"/>
          <w:marBottom w:val="0"/>
          <w:divBdr>
            <w:top w:val="none" w:sz="0" w:space="0" w:color="auto"/>
            <w:left w:val="none" w:sz="0" w:space="0" w:color="auto"/>
            <w:bottom w:val="none" w:sz="0" w:space="0" w:color="auto"/>
            <w:right w:val="none" w:sz="0" w:space="0" w:color="auto"/>
          </w:divBdr>
        </w:div>
        <w:div w:id="1025473723">
          <w:marLeft w:val="0"/>
          <w:marRight w:val="0"/>
          <w:marTop w:val="0"/>
          <w:marBottom w:val="0"/>
          <w:divBdr>
            <w:top w:val="none" w:sz="0" w:space="0" w:color="auto"/>
            <w:left w:val="none" w:sz="0" w:space="0" w:color="auto"/>
            <w:bottom w:val="none" w:sz="0" w:space="0" w:color="auto"/>
            <w:right w:val="none" w:sz="0" w:space="0" w:color="auto"/>
          </w:divBdr>
        </w:div>
        <w:div w:id="1074204967">
          <w:marLeft w:val="0"/>
          <w:marRight w:val="0"/>
          <w:marTop w:val="0"/>
          <w:marBottom w:val="0"/>
          <w:divBdr>
            <w:top w:val="none" w:sz="0" w:space="0" w:color="auto"/>
            <w:left w:val="none" w:sz="0" w:space="0" w:color="auto"/>
            <w:bottom w:val="none" w:sz="0" w:space="0" w:color="auto"/>
            <w:right w:val="none" w:sz="0" w:space="0" w:color="auto"/>
          </w:divBdr>
        </w:div>
        <w:div w:id="148599626">
          <w:marLeft w:val="0"/>
          <w:marRight w:val="0"/>
          <w:marTop w:val="0"/>
          <w:marBottom w:val="0"/>
          <w:divBdr>
            <w:top w:val="none" w:sz="0" w:space="0" w:color="auto"/>
            <w:left w:val="none" w:sz="0" w:space="0" w:color="auto"/>
            <w:bottom w:val="none" w:sz="0" w:space="0" w:color="auto"/>
            <w:right w:val="none" w:sz="0" w:space="0" w:color="auto"/>
          </w:divBdr>
        </w:div>
        <w:div w:id="2051759484">
          <w:marLeft w:val="0"/>
          <w:marRight w:val="0"/>
          <w:marTop w:val="0"/>
          <w:marBottom w:val="0"/>
          <w:divBdr>
            <w:top w:val="none" w:sz="0" w:space="0" w:color="auto"/>
            <w:left w:val="none" w:sz="0" w:space="0" w:color="auto"/>
            <w:bottom w:val="none" w:sz="0" w:space="0" w:color="auto"/>
            <w:right w:val="none" w:sz="0" w:space="0" w:color="auto"/>
          </w:divBdr>
        </w:div>
        <w:div w:id="2056391585">
          <w:marLeft w:val="0"/>
          <w:marRight w:val="0"/>
          <w:marTop w:val="0"/>
          <w:marBottom w:val="0"/>
          <w:divBdr>
            <w:top w:val="none" w:sz="0" w:space="0" w:color="auto"/>
            <w:left w:val="none" w:sz="0" w:space="0" w:color="auto"/>
            <w:bottom w:val="none" w:sz="0" w:space="0" w:color="auto"/>
            <w:right w:val="none" w:sz="0" w:space="0" w:color="auto"/>
          </w:divBdr>
        </w:div>
        <w:div w:id="431241275">
          <w:marLeft w:val="0"/>
          <w:marRight w:val="0"/>
          <w:marTop w:val="0"/>
          <w:marBottom w:val="0"/>
          <w:divBdr>
            <w:top w:val="none" w:sz="0" w:space="0" w:color="auto"/>
            <w:left w:val="none" w:sz="0" w:space="0" w:color="auto"/>
            <w:bottom w:val="none" w:sz="0" w:space="0" w:color="auto"/>
            <w:right w:val="none" w:sz="0" w:space="0" w:color="auto"/>
          </w:divBdr>
        </w:div>
        <w:div w:id="1355226478">
          <w:marLeft w:val="0"/>
          <w:marRight w:val="0"/>
          <w:marTop w:val="0"/>
          <w:marBottom w:val="0"/>
          <w:divBdr>
            <w:top w:val="none" w:sz="0" w:space="0" w:color="auto"/>
            <w:left w:val="none" w:sz="0" w:space="0" w:color="auto"/>
            <w:bottom w:val="none" w:sz="0" w:space="0" w:color="auto"/>
            <w:right w:val="none" w:sz="0" w:space="0" w:color="auto"/>
          </w:divBdr>
        </w:div>
        <w:div w:id="434636057">
          <w:marLeft w:val="0"/>
          <w:marRight w:val="0"/>
          <w:marTop w:val="0"/>
          <w:marBottom w:val="0"/>
          <w:divBdr>
            <w:top w:val="none" w:sz="0" w:space="0" w:color="auto"/>
            <w:left w:val="none" w:sz="0" w:space="0" w:color="auto"/>
            <w:bottom w:val="none" w:sz="0" w:space="0" w:color="auto"/>
            <w:right w:val="none" w:sz="0" w:space="0" w:color="auto"/>
          </w:divBdr>
        </w:div>
        <w:div w:id="459305554">
          <w:marLeft w:val="0"/>
          <w:marRight w:val="0"/>
          <w:marTop w:val="0"/>
          <w:marBottom w:val="0"/>
          <w:divBdr>
            <w:top w:val="none" w:sz="0" w:space="0" w:color="auto"/>
            <w:left w:val="none" w:sz="0" w:space="0" w:color="auto"/>
            <w:bottom w:val="none" w:sz="0" w:space="0" w:color="auto"/>
            <w:right w:val="none" w:sz="0" w:space="0" w:color="auto"/>
          </w:divBdr>
        </w:div>
        <w:div w:id="1545023638">
          <w:marLeft w:val="0"/>
          <w:marRight w:val="0"/>
          <w:marTop w:val="0"/>
          <w:marBottom w:val="0"/>
          <w:divBdr>
            <w:top w:val="none" w:sz="0" w:space="0" w:color="auto"/>
            <w:left w:val="none" w:sz="0" w:space="0" w:color="auto"/>
            <w:bottom w:val="none" w:sz="0" w:space="0" w:color="auto"/>
            <w:right w:val="none" w:sz="0" w:space="0" w:color="auto"/>
          </w:divBdr>
        </w:div>
        <w:div w:id="128086293">
          <w:marLeft w:val="0"/>
          <w:marRight w:val="0"/>
          <w:marTop w:val="0"/>
          <w:marBottom w:val="0"/>
          <w:divBdr>
            <w:top w:val="none" w:sz="0" w:space="0" w:color="auto"/>
            <w:left w:val="none" w:sz="0" w:space="0" w:color="auto"/>
            <w:bottom w:val="none" w:sz="0" w:space="0" w:color="auto"/>
            <w:right w:val="none" w:sz="0" w:space="0" w:color="auto"/>
          </w:divBdr>
        </w:div>
        <w:div w:id="1716542805">
          <w:marLeft w:val="0"/>
          <w:marRight w:val="0"/>
          <w:marTop w:val="0"/>
          <w:marBottom w:val="0"/>
          <w:divBdr>
            <w:top w:val="none" w:sz="0" w:space="0" w:color="auto"/>
            <w:left w:val="none" w:sz="0" w:space="0" w:color="auto"/>
            <w:bottom w:val="none" w:sz="0" w:space="0" w:color="auto"/>
            <w:right w:val="none" w:sz="0" w:space="0" w:color="auto"/>
          </w:divBdr>
        </w:div>
        <w:div w:id="795101383">
          <w:marLeft w:val="0"/>
          <w:marRight w:val="0"/>
          <w:marTop w:val="0"/>
          <w:marBottom w:val="0"/>
          <w:divBdr>
            <w:top w:val="none" w:sz="0" w:space="0" w:color="auto"/>
            <w:left w:val="none" w:sz="0" w:space="0" w:color="auto"/>
            <w:bottom w:val="none" w:sz="0" w:space="0" w:color="auto"/>
            <w:right w:val="none" w:sz="0" w:space="0" w:color="auto"/>
          </w:divBdr>
        </w:div>
        <w:div w:id="187913857">
          <w:marLeft w:val="0"/>
          <w:marRight w:val="0"/>
          <w:marTop w:val="0"/>
          <w:marBottom w:val="0"/>
          <w:divBdr>
            <w:top w:val="none" w:sz="0" w:space="0" w:color="auto"/>
            <w:left w:val="none" w:sz="0" w:space="0" w:color="auto"/>
            <w:bottom w:val="none" w:sz="0" w:space="0" w:color="auto"/>
            <w:right w:val="none" w:sz="0" w:space="0" w:color="auto"/>
          </w:divBdr>
        </w:div>
        <w:div w:id="655232300">
          <w:marLeft w:val="0"/>
          <w:marRight w:val="0"/>
          <w:marTop w:val="0"/>
          <w:marBottom w:val="0"/>
          <w:divBdr>
            <w:top w:val="none" w:sz="0" w:space="0" w:color="auto"/>
            <w:left w:val="none" w:sz="0" w:space="0" w:color="auto"/>
            <w:bottom w:val="none" w:sz="0" w:space="0" w:color="auto"/>
            <w:right w:val="none" w:sz="0" w:space="0" w:color="auto"/>
          </w:divBdr>
        </w:div>
        <w:div w:id="1821772400">
          <w:marLeft w:val="0"/>
          <w:marRight w:val="0"/>
          <w:marTop w:val="0"/>
          <w:marBottom w:val="0"/>
          <w:divBdr>
            <w:top w:val="none" w:sz="0" w:space="0" w:color="auto"/>
            <w:left w:val="none" w:sz="0" w:space="0" w:color="auto"/>
            <w:bottom w:val="none" w:sz="0" w:space="0" w:color="auto"/>
            <w:right w:val="none" w:sz="0" w:space="0" w:color="auto"/>
          </w:divBdr>
        </w:div>
        <w:div w:id="136654942">
          <w:marLeft w:val="0"/>
          <w:marRight w:val="0"/>
          <w:marTop w:val="0"/>
          <w:marBottom w:val="0"/>
          <w:divBdr>
            <w:top w:val="none" w:sz="0" w:space="0" w:color="auto"/>
            <w:left w:val="none" w:sz="0" w:space="0" w:color="auto"/>
            <w:bottom w:val="none" w:sz="0" w:space="0" w:color="auto"/>
            <w:right w:val="none" w:sz="0" w:space="0" w:color="auto"/>
          </w:divBdr>
        </w:div>
        <w:div w:id="476994262">
          <w:marLeft w:val="0"/>
          <w:marRight w:val="0"/>
          <w:marTop w:val="0"/>
          <w:marBottom w:val="0"/>
          <w:divBdr>
            <w:top w:val="none" w:sz="0" w:space="0" w:color="auto"/>
            <w:left w:val="none" w:sz="0" w:space="0" w:color="auto"/>
            <w:bottom w:val="none" w:sz="0" w:space="0" w:color="auto"/>
            <w:right w:val="none" w:sz="0" w:space="0" w:color="auto"/>
          </w:divBdr>
        </w:div>
        <w:div w:id="1417366362">
          <w:marLeft w:val="0"/>
          <w:marRight w:val="0"/>
          <w:marTop w:val="0"/>
          <w:marBottom w:val="0"/>
          <w:divBdr>
            <w:top w:val="none" w:sz="0" w:space="0" w:color="auto"/>
            <w:left w:val="none" w:sz="0" w:space="0" w:color="auto"/>
            <w:bottom w:val="none" w:sz="0" w:space="0" w:color="auto"/>
            <w:right w:val="none" w:sz="0" w:space="0" w:color="auto"/>
          </w:divBdr>
        </w:div>
        <w:div w:id="1434934080">
          <w:marLeft w:val="0"/>
          <w:marRight w:val="0"/>
          <w:marTop w:val="0"/>
          <w:marBottom w:val="0"/>
          <w:divBdr>
            <w:top w:val="none" w:sz="0" w:space="0" w:color="auto"/>
            <w:left w:val="none" w:sz="0" w:space="0" w:color="auto"/>
            <w:bottom w:val="none" w:sz="0" w:space="0" w:color="auto"/>
            <w:right w:val="none" w:sz="0" w:space="0" w:color="auto"/>
          </w:divBdr>
        </w:div>
        <w:div w:id="932517082">
          <w:marLeft w:val="0"/>
          <w:marRight w:val="0"/>
          <w:marTop w:val="0"/>
          <w:marBottom w:val="0"/>
          <w:divBdr>
            <w:top w:val="none" w:sz="0" w:space="0" w:color="auto"/>
            <w:left w:val="none" w:sz="0" w:space="0" w:color="auto"/>
            <w:bottom w:val="none" w:sz="0" w:space="0" w:color="auto"/>
            <w:right w:val="none" w:sz="0" w:space="0" w:color="auto"/>
          </w:divBdr>
        </w:div>
        <w:div w:id="376971014">
          <w:marLeft w:val="0"/>
          <w:marRight w:val="0"/>
          <w:marTop w:val="0"/>
          <w:marBottom w:val="0"/>
          <w:divBdr>
            <w:top w:val="none" w:sz="0" w:space="0" w:color="auto"/>
            <w:left w:val="none" w:sz="0" w:space="0" w:color="auto"/>
            <w:bottom w:val="none" w:sz="0" w:space="0" w:color="auto"/>
            <w:right w:val="none" w:sz="0" w:space="0" w:color="auto"/>
          </w:divBdr>
          <w:divsChild>
            <w:div w:id="152184437">
              <w:marLeft w:val="0"/>
              <w:marRight w:val="0"/>
              <w:marTop w:val="0"/>
              <w:marBottom w:val="0"/>
              <w:divBdr>
                <w:top w:val="none" w:sz="0" w:space="0" w:color="auto"/>
                <w:left w:val="none" w:sz="0" w:space="0" w:color="auto"/>
                <w:bottom w:val="none" w:sz="0" w:space="0" w:color="auto"/>
                <w:right w:val="none" w:sz="0" w:space="0" w:color="auto"/>
              </w:divBdr>
            </w:div>
            <w:div w:id="573777413">
              <w:marLeft w:val="0"/>
              <w:marRight w:val="0"/>
              <w:marTop w:val="0"/>
              <w:marBottom w:val="0"/>
              <w:divBdr>
                <w:top w:val="none" w:sz="0" w:space="0" w:color="auto"/>
                <w:left w:val="none" w:sz="0" w:space="0" w:color="auto"/>
                <w:bottom w:val="none" w:sz="0" w:space="0" w:color="auto"/>
                <w:right w:val="none" w:sz="0" w:space="0" w:color="auto"/>
              </w:divBdr>
              <w:divsChild>
                <w:div w:id="303891917">
                  <w:marLeft w:val="0"/>
                  <w:marRight w:val="0"/>
                  <w:marTop w:val="0"/>
                  <w:marBottom w:val="0"/>
                  <w:divBdr>
                    <w:top w:val="none" w:sz="0" w:space="0" w:color="auto"/>
                    <w:left w:val="none" w:sz="0" w:space="0" w:color="auto"/>
                    <w:bottom w:val="none" w:sz="0" w:space="0" w:color="auto"/>
                    <w:right w:val="none" w:sz="0" w:space="0" w:color="auto"/>
                  </w:divBdr>
                  <w:divsChild>
                    <w:div w:id="433018166">
                      <w:marLeft w:val="0"/>
                      <w:marRight w:val="0"/>
                      <w:marTop w:val="0"/>
                      <w:marBottom w:val="0"/>
                      <w:divBdr>
                        <w:top w:val="none" w:sz="0" w:space="0" w:color="auto"/>
                        <w:left w:val="none" w:sz="0" w:space="0" w:color="auto"/>
                        <w:bottom w:val="none" w:sz="0" w:space="0" w:color="auto"/>
                        <w:right w:val="none" w:sz="0" w:space="0" w:color="auto"/>
                      </w:divBdr>
                      <w:divsChild>
                        <w:div w:id="1900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891451184">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zeworsk.um.gov.pl" TargetMode="External"/><Relationship Id="rId13" Type="http://schemas.openxmlformats.org/officeDocument/2006/relationships/hyperlink" Target="mailto:info@przeworsk.um.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rzeworsk.um.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zeworsk.um.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yperlink" Target="mailto:info@przeworsk.um.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524023-EE25-41CB-A16A-55852026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36</Pages>
  <Words>10733</Words>
  <Characters>64402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uzytkownik</cp:lastModifiedBy>
  <cp:revision>48</cp:revision>
  <cp:lastPrinted>2017-09-29T11:26:00Z</cp:lastPrinted>
  <dcterms:created xsi:type="dcterms:W3CDTF">2018-01-18T23:30:00Z</dcterms:created>
  <dcterms:modified xsi:type="dcterms:W3CDTF">2018-04-20T09:52:00Z</dcterms:modified>
</cp:coreProperties>
</file>